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043D7" w14:textId="77777777" w:rsidR="00E6691B" w:rsidRPr="000D3329" w:rsidRDefault="006E66A1" w:rsidP="000D3329">
      <w:pPr>
        <w:pStyle w:val="Heading1"/>
        <w:numPr>
          <w:ilvl w:val="0"/>
          <w:numId w:val="0"/>
        </w:numPr>
        <w:jc w:val="center"/>
        <w:rPr>
          <w:color w:val="auto"/>
        </w:rPr>
      </w:pPr>
      <w:r w:rsidRPr="000D3329">
        <w:rPr>
          <w:color w:val="auto"/>
        </w:rPr>
        <w:t xml:space="preserve">In-Class </w:t>
      </w:r>
      <w:r w:rsidR="006D606A" w:rsidRPr="000D3329">
        <w:rPr>
          <w:color w:val="auto"/>
        </w:rPr>
        <w:t>Essays</w:t>
      </w:r>
    </w:p>
    <w:p w14:paraId="4C87680B" w14:textId="77777777" w:rsidR="00670493" w:rsidRPr="000D3329" w:rsidRDefault="00670493" w:rsidP="000D3329">
      <w:pPr>
        <w:pStyle w:val="Heading1"/>
        <w:numPr>
          <w:ilvl w:val="0"/>
          <w:numId w:val="0"/>
        </w:numPr>
        <w:rPr>
          <w:color w:val="auto"/>
        </w:rPr>
      </w:pPr>
      <w:r w:rsidRPr="000D3329">
        <w:rPr>
          <w:color w:val="auto"/>
        </w:rPr>
        <w:t>What are in-class essays?</w:t>
      </w:r>
    </w:p>
    <w:p w14:paraId="01AF5F24" w14:textId="77777777" w:rsidR="00670493" w:rsidRPr="000D3329" w:rsidRDefault="006D606A" w:rsidP="007D7088">
      <w:pPr>
        <w:spacing w:line="240" w:lineRule="auto"/>
        <w:ind w:right="720"/>
        <w:rPr>
          <w:rFonts w:ascii="Arial" w:hAnsi="Arial" w:cs="Arial"/>
          <w:sz w:val="24"/>
          <w:szCs w:val="24"/>
        </w:rPr>
      </w:pPr>
      <w:r w:rsidRPr="000D3329">
        <w:rPr>
          <w:rFonts w:ascii="Arial" w:hAnsi="Arial" w:cs="Arial"/>
          <w:sz w:val="24"/>
          <w:szCs w:val="24"/>
        </w:rPr>
        <w:t xml:space="preserve">An in-class essay requires students to </w:t>
      </w:r>
      <w:r w:rsidR="00670493" w:rsidRPr="000D3329">
        <w:rPr>
          <w:rFonts w:ascii="Arial" w:hAnsi="Arial" w:cs="Arial"/>
          <w:sz w:val="24"/>
          <w:szCs w:val="24"/>
        </w:rPr>
        <w:t>compos</w:t>
      </w:r>
      <w:r w:rsidRPr="000D3329">
        <w:rPr>
          <w:rFonts w:ascii="Arial" w:hAnsi="Arial" w:cs="Arial"/>
          <w:sz w:val="24"/>
          <w:szCs w:val="24"/>
        </w:rPr>
        <w:t>e</w:t>
      </w:r>
      <w:r w:rsidR="00670493" w:rsidRPr="000D3329">
        <w:rPr>
          <w:rFonts w:ascii="Arial" w:hAnsi="Arial" w:cs="Arial"/>
          <w:sz w:val="24"/>
          <w:szCs w:val="24"/>
        </w:rPr>
        <w:t xml:space="preserve"> an essay on the spot</w:t>
      </w:r>
      <w:r w:rsidR="00B307CE" w:rsidRPr="000D3329">
        <w:rPr>
          <w:rFonts w:ascii="Arial" w:hAnsi="Arial" w:cs="Arial"/>
          <w:sz w:val="24"/>
          <w:szCs w:val="24"/>
        </w:rPr>
        <w:t xml:space="preserve"> within an allotted time</w:t>
      </w:r>
      <w:r w:rsidR="00670493" w:rsidRPr="000D3329">
        <w:rPr>
          <w:rFonts w:ascii="Arial" w:hAnsi="Arial" w:cs="Arial"/>
          <w:sz w:val="24"/>
          <w:szCs w:val="24"/>
        </w:rPr>
        <w:t xml:space="preserve">. </w:t>
      </w:r>
      <w:r w:rsidRPr="000D3329">
        <w:rPr>
          <w:rFonts w:ascii="Arial" w:hAnsi="Arial" w:cs="Arial"/>
          <w:sz w:val="24"/>
          <w:szCs w:val="24"/>
        </w:rPr>
        <w:t>P</w:t>
      </w:r>
      <w:r w:rsidR="007D7088" w:rsidRPr="000D3329">
        <w:rPr>
          <w:rFonts w:ascii="Arial" w:hAnsi="Arial" w:cs="Arial"/>
          <w:sz w:val="24"/>
          <w:szCs w:val="24"/>
        </w:rPr>
        <w:t>erhaps the most important thing</w:t>
      </w:r>
      <w:r w:rsidRPr="000D3329">
        <w:rPr>
          <w:rFonts w:ascii="Arial" w:hAnsi="Arial" w:cs="Arial"/>
          <w:sz w:val="24"/>
          <w:szCs w:val="24"/>
        </w:rPr>
        <w:t xml:space="preserve"> in writing </w:t>
      </w:r>
      <w:r w:rsidR="00B026CB" w:rsidRPr="000D3329">
        <w:rPr>
          <w:rFonts w:ascii="Arial" w:hAnsi="Arial" w:cs="Arial"/>
          <w:sz w:val="24"/>
          <w:szCs w:val="24"/>
        </w:rPr>
        <w:t xml:space="preserve">an </w:t>
      </w:r>
      <w:r w:rsidRPr="000D3329">
        <w:rPr>
          <w:rFonts w:ascii="Arial" w:hAnsi="Arial" w:cs="Arial"/>
          <w:sz w:val="24"/>
          <w:szCs w:val="24"/>
        </w:rPr>
        <w:t>in-class essay is to manage</w:t>
      </w:r>
      <w:r w:rsidR="00B307CE" w:rsidRPr="000D3329">
        <w:rPr>
          <w:rFonts w:ascii="Arial" w:hAnsi="Arial" w:cs="Arial"/>
          <w:sz w:val="24"/>
          <w:szCs w:val="24"/>
        </w:rPr>
        <w:t xml:space="preserve"> that</w:t>
      </w:r>
      <w:r w:rsidRPr="000D3329">
        <w:rPr>
          <w:rFonts w:ascii="Arial" w:hAnsi="Arial" w:cs="Arial"/>
          <w:sz w:val="24"/>
          <w:szCs w:val="24"/>
        </w:rPr>
        <w:t xml:space="preserve"> time wisely. Professors may or may not</w:t>
      </w:r>
      <w:r w:rsidR="00B307CE" w:rsidRPr="000D3329">
        <w:rPr>
          <w:rFonts w:ascii="Arial" w:hAnsi="Arial" w:cs="Arial"/>
          <w:sz w:val="24"/>
          <w:szCs w:val="24"/>
        </w:rPr>
        <w:t xml:space="preserve"> provide a prompt ahead of time, so it is best to be prepared for both instances. </w:t>
      </w:r>
    </w:p>
    <w:p w14:paraId="3FE1A632" w14:textId="77777777" w:rsidR="00E33E3C" w:rsidRPr="000D3329" w:rsidRDefault="00E33E3C" w:rsidP="000D3329">
      <w:pPr>
        <w:pStyle w:val="Heading1"/>
        <w:numPr>
          <w:ilvl w:val="0"/>
          <w:numId w:val="0"/>
        </w:numPr>
        <w:rPr>
          <w:color w:val="auto"/>
        </w:rPr>
      </w:pPr>
      <w:r w:rsidRPr="000D3329">
        <w:rPr>
          <w:color w:val="auto"/>
        </w:rPr>
        <w:t>How can students prepare?</w:t>
      </w:r>
    </w:p>
    <w:p w14:paraId="4EB195E5" w14:textId="77777777" w:rsidR="00670493" w:rsidRPr="000D3329" w:rsidRDefault="006D606A" w:rsidP="007D7088">
      <w:pPr>
        <w:pStyle w:val="ListParagraph"/>
        <w:numPr>
          <w:ilvl w:val="0"/>
          <w:numId w:val="3"/>
        </w:numPr>
        <w:spacing w:line="240" w:lineRule="auto"/>
        <w:ind w:right="720"/>
        <w:rPr>
          <w:rFonts w:ascii="Arial" w:hAnsi="Arial" w:cs="Arial"/>
          <w:sz w:val="24"/>
          <w:szCs w:val="24"/>
        </w:rPr>
      </w:pPr>
      <w:r w:rsidRPr="000D3329">
        <w:rPr>
          <w:rFonts w:ascii="Arial" w:hAnsi="Arial" w:cs="Arial"/>
          <w:sz w:val="24"/>
          <w:szCs w:val="24"/>
        </w:rPr>
        <w:t>Check when the</w:t>
      </w:r>
      <w:r w:rsidR="0086344D" w:rsidRPr="000D3329">
        <w:rPr>
          <w:rFonts w:ascii="Arial" w:hAnsi="Arial" w:cs="Arial"/>
          <w:sz w:val="24"/>
          <w:szCs w:val="24"/>
        </w:rPr>
        <w:t xml:space="preserve"> in-class essay</w:t>
      </w:r>
      <w:r w:rsidR="00670493" w:rsidRPr="000D3329">
        <w:rPr>
          <w:rFonts w:ascii="Arial" w:hAnsi="Arial" w:cs="Arial"/>
          <w:sz w:val="24"/>
          <w:szCs w:val="24"/>
        </w:rPr>
        <w:t xml:space="preserve"> will occur by looking ahead on the syllabus.</w:t>
      </w:r>
    </w:p>
    <w:p w14:paraId="0DD058D9" w14:textId="77777777" w:rsidR="00E33E3C" w:rsidRPr="000D3329" w:rsidRDefault="007D7088" w:rsidP="007D7088">
      <w:pPr>
        <w:pStyle w:val="ListParagraph"/>
        <w:numPr>
          <w:ilvl w:val="0"/>
          <w:numId w:val="3"/>
        </w:numPr>
        <w:spacing w:line="240" w:lineRule="auto"/>
        <w:ind w:right="720"/>
        <w:rPr>
          <w:rFonts w:ascii="Arial" w:hAnsi="Arial" w:cs="Arial"/>
          <w:sz w:val="24"/>
          <w:szCs w:val="24"/>
        </w:rPr>
      </w:pPr>
      <w:r w:rsidRPr="000D3329">
        <w:rPr>
          <w:rFonts w:ascii="Arial" w:hAnsi="Arial" w:cs="Arial"/>
          <w:sz w:val="24"/>
          <w:szCs w:val="24"/>
        </w:rPr>
        <w:t>Review</w:t>
      </w:r>
      <w:r w:rsidR="00E33E3C" w:rsidRPr="000D3329">
        <w:rPr>
          <w:rFonts w:ascii="Arial" w:hAnsi="Arial" w:cs="Arial"/>
          <w:sz w:val="24"/>
          <w:szCs w:val="24"/>
        </w:rPr>
        <w:t xml:space="preserve"> announcement</w:t>
      </w:r>
      <w:r w:rsidR="00B307CE" w:rsidRPr="000D3329">
        <w:rPr>
          <w:rFonts w:ascii="Arial" w:hAnsi="Arial" w:cs="Arial"/>
          <w:sz w:val="24"/>
          <w:szCs w:val="24"/>
        </w:rPr>
        <w:t>s</w:t>
      </w:r>
      <w:r w:rsidR="00E33E3C" w:rsidRPr="000D3329">
        <w:rPr>
          <w:rFonts w:ascii="Arial" w:hAnsi="Arial" w:cs="Arial"/>
          <w:sz w:val="24"/>
          <w:szCs w:val="24"/>
        </w:rPr>
        <w:t xml:space="preserve"> about the </w:t>
      </w:r>
      <w:r w:rsidRPr="000D3329">
        <w:rPr>
          <w:rFonts w:ascii="Arial" w:hAnsi="Arial" w:cs="Arial"/>
          <w:sz w:val="24"/>
          <w:szCs w:val="24"/>
        </w:rPr>
        <w:t xml:space="preserve">upcoming in-class essay for </w:t>
      </w:r>
      <w:r w:rsidR="00E33E3C" w:rsidRPr="000D3329">
        <w:rPr>
          <w:rFonts w:ascii="Arial" w:hAnsi="Arial" w:cs="Arial"/>
          <w:sz w:val="24"/>
          <w:szCs w:val="24"/>
        </w:rPr>
        <w:t>clues on how to prepare.</w:t>
      </w:r>
    </w:p>
    <w:p w14:paraId="0CED2A78" w14:textId="77777777" w:rsidR="00166DB3" w:rsidRPr="000D3329" w:rsidRDefault="00166DB3" w:rsidP="007D7088">
      <w:pPr>
        <w:pStyle w:val="ListParagraph"/>
        <w:numPr>
          <w:ilvl w:val="0"/>
          <w:numId w:val="3"/>
        </w:numPr>
        <w:spacing w:line="240" w:lineRule="auto"/>
        <w:ind w:right="720"/>
        <w:rPr>
          <w:rFonts w:ascii="Arial" w:hAnsi="Arial" w:cs="Arial"/>
          <w:sz w:val="24"/>
          <w:szCs w:val="24"/>
        </w:rPr>
      </w:pPr>
      <w:r w:rsidRPr="000D3329">
        <w:rPr>
          <w:rFonts w:ascii="Arial" w:hAnsi="Arial" w:cs="Arial"/>
          <w:sz w:val="24"/>
          <w:szCs w:val="24"/>
        </w:rPr>
        <w:t>Review class notes, assigned readings, and graded papers from</w:t>
      </w:r>
      <w:r w:rsidR="00B026CB" w:rsidRPr="000D3329">
        <w:rPr>
          <w:rFonts w:ascii="Arial" w:hAnsi="Arial" w:cs="Arial"/>
          <w:sz w:val="24"/>
          <w:szCs w:val="24"/>
        </w:rPr>
        <w:t xml:space="preserve"> your instructor</w:t>
      </w:r>
      <w:r w:rsidRPr="000D3329">
        <w:rPr>
          <w:rFonts w:ascii="Arial" w:hAnsi="Arial" w:cs="Arial"/>
          <w:sz w:val="24"/>
          <w:szCs w:val="24"/>
        </w:rPr>
        <w:t xml:space="preserve">. </w:t>
      </w:r>
      <w:r w:rsidR="00A52789" w:rsidRPr="000D3329">
        <w:rPr>
          <w:rFonts w:ascii="Arial" w:hAnsi="Arial" w:cs="Arial"/>
          <w:sz w:val="24"/>
          <w:szCs w:val="24"/>
        </w:rPr>
        <w:t>Re-writing key information can help with retention.</w:t>
      </w:r>
    </w:p>
    <w:p w14:paraId="0182E276" w14:textId="77777777" w:rsidR="000E0F6B" w:rsidRPr="000D3329" w:rsidRDefault="000E0F6B" w:rsidP="007D7088">
      <w:pPr>
        <w:pStyle w:val="ListParagraph"/>
        <w:numPr>
          <w:ilvl w:val="0"/>
          <w:numId w:val="3"/>
        </w:numPr>
        <w:spacing w:line="240" w:lineRule="auto"/>
        <w:ind w:right="720"/>
        <w:rPr>
          <w:rFonts w:ascii="Arial" w:hAnsi="Arial" w:cs="Arial"/>
          <w:sz w:val="24"/>
          <w:szCs w:val="24"/>
        </w:rPr>
      </w:pPr>
      <w:r w:rsidRPr="000D3329">
        <w:rPr>
          <w:rFonts w:ascii="Arial" w:hAnsi="Arial" w:cs="Arial"/>
          <w:sz w:val="24"/>
          <w:szCs w:val="24"/>
        </w:rPr>
        <w:t xml:space="preserve">Based on your best guess of the topic (possibly the themes discussed in class or readings), create an outline, use flashcards to memorize useful quotes, and prewrite your essay at home. </w:t>
      </w:r>
    </w:p>
    <w:p w14:paraId="15368A6F" w14:textId="77777777" w:rsidR="00670493" w:rsidRPr="000D3329" w:rsidRDefault="00670493" w:rsidP="0086344D">
      <w:pPr>
        <w:pStyle w:val="ListParagraph"/>
        <w:numPr>
          <w:ilvl w:val="0"/>
          <w:numId w:val="1"/>
        </w:numPr>
        <w:spacing w:line="240" w:lineRule="auto"/>
        <w:rPr>
          <w:rFonts w:ascii="Arial" w:hAnsi="Arial" w:cs="Arial"/>
          <w:sz w:val="24"/>
          <w:szCs w:val="24"/>
        </w:rPr>
      </w:pPr>
      <w:r w:rsidRPr="000D3329">
        <w:rPr>
          <w:rFonts w:ascii="Arial" w:hAnsi="Arial" w:cs="Arial"/>
          <w:sz w:val="24"/>
          <w:szCs w:val="24"/>
        </w:rPr>
        <w:t>Know the components of an essay:</w:t>
      </w:r>
    </w:p>
    <w:p w14:paraId="68697554" w14:textId="77777777" w:rsidR="0067511E" w:rsidRPr="000D3329" w:rsidRDefault="00B307CE" w:rsidP="0067511E">
      <w:pPr>
        <w:pStyle w:val="ListParagraph"/>
        <w:numPr>
          <w:ilvl w:val="1"/>
          <w:numId w:val="1"/>
        </w:numPr>
        <w:spacing w:line="240" w:lineRule="auto"/>
        <w:rPr>
          <w:rFonts w:ascii="Arial" w:hAnsi="Arial" w:cs="Arial"/>
          <w:sz w:val="24"/>
          <w:szCs w:val="24"/>
        </w:rPr>
      </w:pPr>
      <w:r w:rsidRPr="000D3329">
        <w:rPr>
          <w:rFonts w:ascii="Arial" w:hAnsi="Arial" w:cs="Arial"/>
          <w:sz w:val="24"/>
          <w:szCs w:val="24"/>
        </w:rPr>
        <w:t>Introductory</w:t>
      </w:r>
      <w:r w:rsidR="0067511E" w:rsidRPr="000D3329">
        <w:rPr>
          <w:rFonts w:ascii="Arial" w:hAnsi="Arial" w:cs="Arial"/>
          <w:sz w:val="24"/>
          <w:szCs w:val="24"/>
        </w:rPr>
        <w:t xml:space="preserve"> paragraph</w:t>
      </w:r>
      <w:r w:rsidRPr="000D3329">
        <w:rPr>
          <w:rFonts w:ascii="Arial" w:hAnsi="Arial" w:cs="Arial"/>
          <w:sz w:val="24"/>
          <w:szCs w:val="24"/>
        </w:rPr>
        <w:t xml:space="preserve"> with thesis statement</w:t>
      </w:r>
    </w:p>
    <w:p w14:paraId="30C6F4EA" w14:textId="77777777" w:rsidR="00166DB3" w:rsidRPr="000D3329" w:rsidRDefault="00B307CE" w:rsidP="00166DB3">
      <w:pPr>
        <w:pStyle w:val="ListParagraph"/>
        <w:numPr>
          <w:ilvl w:val="1"/>
          <w:numId w:val="1"/>
        </w:numPr>
        <w:spacing w:line="240" w:lineRule="auto"/>
        <w:rPr>
          <w:rFonts w:ascii="Arial" w:hAnsi="Arial" w:cs="Arial"/>
          <w:sz w:val="24"/>
          <w:szCs w:val="24"/>
        </w:rPr>
      </w:pPr>
      <w:r w:rsidRPr="000D3329">
        <w:rPr>
          <w:rFonts w:ascii="Arial" w:hAnsi="Arial" w:cs="Arial"/>
          <w:sz w:val="24"/>
          <w:szCs w:val="24"/>
        </w:rPr>
        <w:t>Body p</w:t>
      </w:r>
      <w:r w:rsidR="0067511E" w:rsidRPr="000D3329">
        <w:rPr>
          <w:rFonts w:ascii="Arial" w:hAnsi="Arial" w:cs="Arial"/>
          <w:sz w:val="24"/>
          <w:szCs w:val="24"/>
        </w:rPr>
        <w:t>aragraphs</w:t>
      </w:r>
      <w:r w:rsidRPr="000D3329">
        <w:rPr>
          <w:rFonts w:ascii="Arial" w:hAnsi="Arial" w:cs="Arial"/>
          <w:sz w:val="24"/>
          <w:szCs w:val="24"/>
        </w:rPr>
        <w:t xml:space="preserve"> with topic sentences</w:t>
      </w:r>
    </w:p>
    <w:p w14:paraId="5BAE8BA0" w14:textId="77777777" w:rsidR="003B56BF" w:rsidRPr="000D3329" w:rsidRDefault="003B56BF" w:rsidP="00166DB3">
      <w:pPr>
        <w:pStyle w:val="ListParagraph"/>
        <w:numPr>
          <w:ilvl w:val="1"/>
          <w:numId w:val="1"/>
        </w:numPr>
        <w:spacing w:line="240" w:lineRule="auto"/>
        <w:rPr>
          <w:rFonts w:ascii="Arial" w:hAnsi="Arial" w:cs="Arial"/>
          <w:sz w:val="24"/>
          <w:szCs w:val="24"/>
        </w:rPr>
      </w:pPr>
      <w:r w:rsidRPr="000D3329">
        <w:rPr>
          <w:rFonts w:ascii="Arial" w:hAnsi="Arial" w:cs="Arial"/>
          <w:sz w:val="24"/>
          <w:szCs w:val="24"/>
        </w:rPr>
        <w:t>Supporting</w:t>
      </w:r>
      <w:r w:rsidR="00166DB3" w:rsidRPr="000D3329">
        <w:rPr>
          <w:rFonts w:ascii="Arial" w:hAnsi="Arial" w:cs="Arial"/>
          <w:sz w:val="24"/>
          <w:szCs w:val="24"/>
        </w:rPr>
        <w:t xml:space="preserve"> detail</w:t>
      </w:r>
      <w:r w:rsidR="00B307CE" w:rsidRPr="000D3329">
        <w:rPr>
          <w:rFonts w:ascii="Arial" w:hAnsi="Arial" w:cs="Arial"/>
          <w:sz w:val="24"/>
          <w:szCs w:val="24"/>
        </w:rPr>
        <w:t>s</w:t>
      </w:r>
    </w:p>
    <w:p w14:paraId="522F5210" w14:textId="77777777" w:rsidR="00166DB3" w:rsidRPr="000D3329" w:rsidRDefault="00166DB3" w:rsidP="00166DB3">
      <w:pPr>
        <w:pStyle w:val="ListParagraph"/>
        <w:numPr>
          <w:ilvl w:val="1"/>
          <w:numId w:val="1"/>
        </w:numPr>
        <w:spacing w:line="240" w:lineRule="auto"/>
        <w:rPr>
          <w:rFonts w:ascii="Arial" w:hAnsi="Arial" w:cs="Arial"/>
          <w:sz w:val="24"/>
          <w:szCs w:val="24"/>
        </w:rPr>
      </w:pPr>
      <w:r w:rsidRPr="000D3329">
        <w:rPr>
          <w:rFonts w:ascii="Arial" w:hAnsi="Arial" w:cs="Arial"/>
          <w:sz w:val="24"/>
          <w:szCs w:val="24"/>
        </w:rPr>
        <w:t>Transitions</w:t>
      </w:r>
    </w:p>
    <w:p w14:paraId="7C6C20F3" w14:textId="77777777" w:rsidR="0067511E" w:rsidRPr="000D3329" w:rsidRDefault="003B56BF" w:rsidP="0067511E">
      <w:pPr>
        <w:pStyle w:val="ListParagraph"/>
        <w:numPr>
          <w:ilvl w:val="1"/>
          <w:numId w:val="1"/>
        </w:numPr>
        <w:spacing w:line="240" w:lineRule="auto"/>
        <w:rPr>
          <w:rFonts w:ascii="Arial" w:hAnsi="Arial" w:cs="Arial"/>
          <w:sz w:val="24"/>
          <w:szCs w:val="24"/>
        </w:rPr>
      </w:pPr>
      <w:r w:rsidRPr="000D3329">
        <w:rPr>
          <w:rFonts w:ascii="Arial" w:hAnsi="Arial" w:cs="Arial"/>
          <w:sz w:val="24"/>
          <w:szCs w:val="24"/>
        </w:rPr>
        <w:t>Conclusion</w:t>
      </w:r>
    </w:p>
    <w:p w14:paraId="5B39151E" w14:textId="77777777" w:rsidR="00F73115" w:rsidRPr="0022446D" w:rsidRDefault="003B56BF" w:rsidP="000F0293">
      <w:pPr>
        <w:spacing w:line="240" w:lineRule="auto"/>
        <w:rPr>
          <w:rFonts w:ascii="Arial" w:hAnsi="Arial" w:cs="Arial"/>
          <w:sz w:val="24"/>
          <w:szCs w:val="24"/>
        </w:rPr>
      </w:pPr>
      <w:r w:rsidRPr="0022446D">
        <w:rPr>
          <w:rFonts w:ascii="Arial" w:hAnsi="Arial" w:cs="Arial"/>
          <w:sz w:val="24"/>
          <w:szCs w:val="24"/>
        </w:rPr>
        <w:t>The d</w:t>
      </w:r>
      <w:r w:rsidR="00F73115" w:rsidRPr="0022446D">
        <w:rPr>
          <w:rFonts w:ascii="Arial" w:hAnsi="Arial" w:cs="Arial"/>
          <w:sz w:val="24"/>
          <w:szCs w:val="24"/>
        </w:rPr>
        <w:t xml:space="preserve">ay of the </w:t>
      </w:r>
      <w:r w:rsidR="0086344D" w:rsidRPr="0022446D">
        <w:rPr>
          <w:rFonts w:ascii="Arial" w:hAnsi="Arial" w:cs="Arial"/>
          <w:sz w:val="24"/>
          <w:szCs w:val="24"/>
        </w:rPr>
        <w:t>in-class essay</w:t>
      </w:r>
      <w:r w:rsidR="00315225" w:rsidRPr="0022446D">
        <w:rPr>
          <w:rFonts w:ascii="Arial" w:hAnsi="Arial" w:cs="Arial"/>
          <w:sz w:val="24"/>
          <w:szCs w:val="24"/>
        </w:rPr>
        <w:t>:</w:t>
      </w:r>
    </w:p>
    <w:p w14:paraId="37EC1011" w14:textId="77777777" w:rsidR="00A52789" w:rsidRPr="0022446D" w:rsidRDefault="00E33E3C" w:rsidP="00A52789">
      <w:pPr>
        <w:pStyle w:val="ListParagraph"/>
        <w:numPr>
          <w:ilvl w:val="0"/>
          <w:numId w:val="2"/>
        </w:numPr>
        <w:spacing w:line="240" w:lineRule="auto"/>
        <w:rPr>
          <w:rFonts w:ascii="Arial" w:hAnsi="Arial" w:cs="Arial"/>
          <w:sz w:val="24"/>
          <w:szCs w:val="24"/>
        </w:rPr>
      </w:pPr>
      <w:r w:rsidRPr="0022446D">
        <w:rPr>
          <w:rFonts w:ascii="Arial" w:hAnsi="Arial" w:cs="Arial"/>
          <w:sz w:val="24"/>
          <w:szCs w:val="24"/>
        </w:rPr>
        <w:t xml:space="preserve">Bring </w:t>
      </w:r>
      <w:r w:rsidR="00B307CE" w:rsidRPr="0022446D">
        <w:rPr>
          <w:rFonts w:ascii="Arial" w:hAnsi="Arial" w:cs="Arial"/>
          <w:sz w:val="24"/>
          <w:szCs w:val="24"/>
        </w:rPr>
        <w:t xml:space="preserve">paper (or a blue book) and </w:t>
      </w:r>
      <w:r w:rsidRPr="0022446D">
        <w:rPr>
          <w:rFonts w:ascii="Arial" w:hAnsi="Arial" w:cs="Arial"/>
          <w:sz w:val="24"/>
          <w:szCs w:val="24"/>
        </w:rPr>
        <w:t>writing utensils</w:t>
      </w:r>
      <w:r w:rsidR="0086344D" w:rsidRPr="0022446D">
        <w:rPr>
          <w:rFonts w:ascii="Arial" w:hAnsi="Arial" w:cs="Arial"/>
          <w:sz w:val="24"/>
          <w:szCs w:val="24"/>
        </w:rPr>
        <w:t>. Pen or pencil is up to the professor.</w:t>
      </w:r>
    </w:p>
    <w:p w14:paraId="763132CA" w14:textId="77777777" w:rsidR="00A52789" w:rsidRPr="0022446D" w:rsidRDefault="00A52789" w:rsidP="00A52789">
      <w:pPr>
        <w:pStyle w:val="ListParagraph"/>
        <w:numPr>
          <w:ilvl w:val="0"/>
          <w:numId w:val="2"/>
        </w:numPr>
        <w:spacing w:line="240" w:lineRule="auto"/>
        <w:rPr>
          <w:rFonts w:ascii="Arial" w:hAnsi="Arial" w:cs="Arial"/>
          <w:sz w:val="24"/>
          <w:szCs w:val="24"/>
        </w:rPr>
      </w:pPr>
      <w:r w:rsidRPr="0022446D">
        <w:rPr>
          <w:rFonts w:ascii="Arial" w:hAnsi="Arial" w:cs="Arial"/>
          <w:sz w:val="24"/>
          <w:szCs w:val="24"/>
        </w:rPr>
        <w:t>Read over the prompts carefully and more than once.</w:t>
      </w:r>
    </w:p>
    <w:p w14:paraId="58766EAF" w14:textId="77777777" w:rsidR="00B307CE" w:rsidRPr="0022446D" w:rsidRDefault="00B307CE" w:rsidP="00A52789">
      <w:pPr>
        <w:pStyle w:val="ListParagraph"/>
        <w:numPr>
          <w:ilvl w:val="0"/>
          <w:numId w:val="2"/>
        </w:numPr>
        <w:spacing w:line="240" w:lineRule="auto"/>
        <w:rPr>
          <w:rFonts w:ascii="Arial" w:hAnsi="Arial" w:cs="Arial"/>
          <w:sz w:val="24"/>
          <w:szCs w:val="24"/>
        </w:rPr>
      </w:pPr>
      <w:r w:rsidRPr="0022446D">
        <w:rPr>
          <w:rFonts w:ascii="Arial" w:hAnsi="Arial" w:cs="Arial"/>
          <w:sz w:val="24"/>
          <w:szCs w:val="24"/>
        </w:rPr>
        <w:t>Write on one side of the page, skipping lines.</w:t>
      </w:r>
    </w:p>
    <w:p w14:paraId="528120CA" w14:textId="77777777" w:rsidR="003B56BF" w:rsidRPr="0022446D" w:rsidRDefault="00A52789" w:rsidP="000F0293">
      <w:pPr>
        <w:pStyle w:val="ListParagraph"/>
        <w:numPr>
          <w:ilvl w:val="0"/>
          <w:numId w:val="2"/>
        </w:numPr>
        <w:spacing w:line="240" w:lineRule="auto"/>
        <w:rPr>
          <w:rFonts w:ascii="Arial" w:hAnsi="Arial" w:cs="Arial"/>
          <w:sz w:val="24"/>
          <w:szCs w:val="24"/>
        </w:rPr>
      </w:pPr>
      <w:r w:rsidRPr="0022446D">
        <w:rPr>
          <w:rFonts w:ascii="Arial" w:hAnsi="Arial" w:cs="Arial"/>
          <w:sz w:val="24"/>
          <w:szCs w:val="24"/>
        </w:rPr>
        <w:t>Write the</w:t>
      </w:r>
      <w:r w:rsidR="00166DB3" w:rsidRPr="0022446D">
        <w:rPr>
          <w:rFonts w:ascii="Arial" w:hAnsi="Arial" w:cs="Arial"/>
          <w:sz w:val="24"/>
          <w:szCs w:val="24"/>
        </w:rPr>
        <w:t xml:space="preserve"> essay</w:t>
      </w:r>
      <w:r w:rsidR="000E0F6B" w:rsidRPr="0022446D">
        <w:rPr>
          <w:rFonts w:ascii="Arial" w:hAnsi="Arial" w:cs="Arial"/>
          <w:sz w:val="24"/>
          <w:szCs w:val="24"/>
        </w:rPr>
        <w:t>, organizing</w:t>
      </w:r>
      <w:r w:rsidRPr="0022446D">
        <w:rPr>
          <w:rFonts w:ascii="Arial" w:hAnsi="Arial" w:cs="Arial"/>
          <w:sz w:val="24"/>
          <w:szCs w:val="24"/>
        </w:rPr>
        <w:t xml:space="preserve"> it</w:t>
      </w:r>
      <w:r w:rsidR="00166DB3" w:rsidRPr="0022446D">
        <w:rPr>
          <w:rFonts w:ascii="Arial" w:hAnsi="Arial" w:cs="Arial"/>
          <w:sz w:val="24"/>
          <w:szCs w:val="24"/>
        </w:rPr>
        <w:t xml:space="preserve"> from strongest</w:t>
      </w:r>
      <w:r w:rsidR="003B56BF" w:rsidRPr="0022446D">
        <w:rPr>
          <w:rFonts w:ascii="Arial" w:hAnsi="Arial" w:cs="Arial"/>
          <w:sz w:val="24"/>
          <w:szCs w:val="24"/>
        </w:rPr>
        <w:t xml:space="preserve"> to weakest point.</w:t>
      </w:r>
    </w:p>
    <w:p w14:paraId="3ED3D0D5" w14:textId="77777777" w:rsidR="001738F5" w:rsidRPr="0022446D" w:rsidRDefault="001738F5" w:rsidP="000F0293">
      <w:pPr>
        <w:pStyle w:val="ListParagraph"/>
        <w:numPr>
          <w:ilvl w:val="0"/>
          <w:numId w:val="2"/>
        </w:numPr>
        <w:spacing w:line="240" w:lineRule="auto"/>
        <w:rPr>
          <w:rFonts w:ascii="Arial" w:hAnsi="Arial" w:cs="Arial"/>
          <w:sz w:val="24"/>
          <w:szCs w:val="24"/>
        </w:rPr>
      </w:pPr>
      <w:r w:rsidRPr="0022446D">
        <w:rPr>
          <w:rFonts w:ascii="Arial" w:hAnsi="Arial" w:cs="Arial"/>
          <w:sz w:val="24"/>
          <w:szCs w:val="24"/>
        </w:rPr>
        <w:t xml:space="preserve">Re-read the prompt before </w:t>
      </w:r>
      <w:r w:rsidR="000E0F6B" w:rsidRPr="0022446D">
        <w:rPr>
          <w:rFonts w:ascii="Arial" w:hAnsi="Arial" w:cs="Arial"/>
          <w:sz w:val="24"/>
          <w:szCs w:val="24"/>
        </w:rPr>
        <w:t>concluding to m</w:t>
      </w:r>
      <w:r w:rsidR="00A52789" w:rsidRPr="0022446D">
        <w:rPr>
          <w:rFonts w:ascii="Arial" w:hAnsi="Arial" w:cs="Arial"/>
          <w:sz w:val="24"/>
          <w:szCs w:val="24"/>
        </w:rPr>
        <w:t>ake sure everything</w:t>
      </w:r>
      <w:r w:rsidRPr="0022446D">
        <w:rPr>
          <w:rFonts w:ascii="Arial" w:hAnsi="Arial" w:cs="Arial"/>
          <w:sz w:val="24"/>
          <w:szCs w:val="24"/>
        </w:rPr>
        <w:t xml:space="preserve"> </w:t>
      </w:r>
      <w:r w:rsidR="00A52789" w:rsidRPr="0022446D">
        <w:rPr>
          <w:rFonts w:ascii="Arial" w:hAnsi="Arial" w:cs="Arial"/>
          <w:sz w:val="24"/>
          <w:szCs w:val="24"/>
        </w:rPr>
        <w:t>has been addressed.</w:t>
      </w:r>
      <w:r w:rsidRPr="0022446D">
        <w:rPr>
          <w:rFonts w:ascii="Arial" w:hAnsi="Arial" w:cs="Arial"/>
          <w:sz w:val="24"/>
          <w:szCs w:val="24"/>
        </w:rPr>
        <w:t xml:space="preserve"> </w:t>
      </w:r>
    </w:p>
    <w:p w14:paraId="5EFF40FC" w14:textId="5FC43D12" w:rsidR="000F0293" w:rsidRPr="0022446D" w:rsidRDefault="00166DB3" w:rsidP="00A26EEC">
      <w:pPr>
        <w:spacing w:line="240" w:lineRule="auto"/>
        <w:rPr>
          <w:rFonts w:ascii="Arial" w:hAnsi="Arial" w:cs="Arial"/>
          <w:sz w:val="24"/>
          <w:szCs w:val="24"/>
        </w:rPr>
      </w:pPr>
      <w:r w:rsidRPr="0022446D">
        <w:rPr>
          <w:rFonts w:ascii="Arial" w:hAnsi="Arial" w:cs="Arial"/>
          <w:sz w:val="24"/>
          <w:szCs w:val="24"/>
        </w:rPr>
        <w:t xml:space="preserve">Time management during </w:t>
      </w:r>
      <w:r w:rsidR="00600B46" w:rsidRPr="0022446D">
        <w:rPr>
          <w:rFonts w:ascii="Arial" w:hAnsi="Arial" w:cs="Arial"/>
          <w:sz w:val="24"/>
          <w:szCs w:val="24"/>
        </w:rPr>
        <w:t xml:space="preserve">in-class </w:t>
      </w:r>
      <w:r w:rsidRPr="0022446D">
        <w:rPr>
          <w:rFonts w:ascii="Arial" w:hAnsi="Arial" w:cs="Arial"/>
          <w:sz w:val="24"/>
          <w:szCs w:val="24"/>
        </w:rPr>
        <w:t xml:space="preserve">essay </w:t>
      </w:r>
      <w:r w:rsidR="00600B46" w:rsidRPr="0022446D">
        <w:rPr>
          <w:rFonts w:ascii="Arial" w:hAnsi="Arial" w:cs="Arial"/>
          <w:sz w:val="24"/>
          <w:szCs w:val="24"/>
        </w:rPr>
        <w:t>writing</w:t>
      </w:r>
    </w:p>
    <w:p w14:paraId="6BAD6320" w14:textId="77777777" w:rsidR="00A26EEC" w:rsidRPr="00A26EEC" w:rsidRDefault="00A26EEC" w:rsidP="00A26EEC">
      <w:pPr>
        <w:spacing w:after="0"/>
        <w:rPr>
          <w:rFonts w:ascii="Arial" w:hAnsi="Arial" w:cs="Arial"/>
          <w:sz w:val="24"/>
          <w:szCs w:val="24"/>
        </w:rPr>
      </w:pPr>
      <w:r w:rsidRPr="00A26EEC">
        <w:rPr>
          <w:rFonts w:ascii="Arial" w:hAnsi="Arial" w:cs="Arial"/>
          <w:b/>
          <w:sz w:val="24"/>
          <w:szCs w:val="24"/>
        </w:rPr>
        <w:t>Step 1</w:t>
      </w:r>
      <w:r w:rsidRPr="00A26EEC">
        <w:rPr>
          <w:rFonts w:ascii="Arial" w:hAnsi="Arial" w:cs="Arial"/>
          <w:sz w:val="24"/>
          <w:szCs w:val="24"/>
        </w:rPr>
        <w:t xml:space="preserve"> (8 minutes) </w:t>
      </w:r>
    </w:p>
    <w:p w14:paraId="75C0C572" w14:textId="77777777" w:rsidR="00A26EEC" w:rsidRPr="00A26EEC" w:rsidRDefault="00A26EEC" w:rsidP="00A26EEC">
      <w:pPr>
        <w:rPr>
          <w:rFonts w:ascii="Arial" w:hAnsi="Arial" w:cs="Arial"/>
          <w:sz w:val="24"/>
          <w:szCs w:val="24"/>
        </w:rPr>
      </w:pPr>
      <w:r w:rsidRPr="00A26EEC">
        <w:rPr>
          <w:rFonts w:ascii="Arial" w:hAnsi="Arial" w:cs="Arial"/>
          <w:sz w:val="24"/>
          <w:szCs w:val="24"/>
        </w:rPr>
        <w:t>Read prompt, brainstorm, &amp; write a brief plan.</w:t>
      </w:r>
    </w:p>
    <w:p w14:paraId="7F63AC4F" w14:textId="77777777" w:rsidR="00A26EEC" w:rsidRPr="00A26EEC" w:rsidRDefault="00A26EEC" w:rsidP="00A26EEC">
      <w:pPr>
        <w:spacing w:after="0"/>
        <w:rPr>
          <w:rFonts w:ascii="Arial" w:hAnsi="Arial" w:cs="Arial"/>
          <w:sz w:val="24"/>
          <w:szCs w:val="24"/>
        </w:rPr>
      </w:pPr>
      <w:r w:rsidRPr="00A26EEC">
        <w:rPr>
          <w:rFonts w:ascii="Arial" w:hAnsi="Arial" w:cs="Arial"/>
          <w:b/>
          <w:sz w:val="24"/>
          <w:szCs w:val="24"/>
        </w:rPr>
        <w:t>Step 2</w:t>
      </w:r>
      <w:r w:rsidRPr="00A26EEC">
        <w:rPr>
          <w:rFonts w:ascii="Arial" w:hAnsi="Arial" w:cs="Arial"/>
          <w:sz w:val="24"/>
          <w:szCs w:val="24"/>
        </w:rPr>
        <w:t xml:space="preserve"> (7 minutes) </w:t>
      </w:r>
    </w:p>
    <w:p w14:paraId="2DD64351" w14:textId="77777777" w:rsidR="00A26EEC" w:rsidRPr="00A26EEC" w:rsidRDefault="00A26EEC" w:rsidP="00A26EEC">
      <w:pPr>
        <w:rPr>
          <w:rFonts w:ascii="Arial" w:hAnsi="Arial" w:cs="Arial"/>
          <w:sz w:val="24"/>
          <w:szCs w:val="24"/>
        </w:rPr>
      </w:pPr>
      <w:r w:rsidRPr="00A26EEC">
        <w:rPr>
          <w:rFonts w:ascii="Arial" w:hAnsi="Arial" w:cs="Arial"/>
          <w:sz w:val="24"/>
          <w:szCs w:val="24"/>
        </w:rPr>
        <w:t xml:space="preserve">Determine thesis, &amp; write introduction. </w:t>
      </w:r>
    </w:p>
    <w:p w14:paraId="0FE15491" w14:textId="77777777" w:rsidR="00A26EEC" w:rsidRPr="00A26EEC" w:rsidRDefault="00A26EEC" w:rsidP="00A26EEC">
      <w:pPr>
        <w:spacing w:after="0"/>
        <w:rPr>
          <w:rFonts w:ascii="Arial" w:hAnsi="Arial" w:cs="Arial"/>
          <w:sz w:val="24"/>
          <w:szCs w:val="24"/>
        </w:rPr>
      </w:pPr>
      <w:r w:rsidRPr="00A26EEC">
        <w:rPr>
          <w:rFonts w:ascii="Arial" w:hAnsi="Arial" w:cs="Arial"/>
          <w:b/>
          <w:sz w:val="24"/>
          <w:szCs w:val="24"/>
        </w:rPr>
        <w:t>Step 3</w:t>
      </w:r>
      <w:r w:rsidRPr="00A26EEC">
        <w:rPr>
          <w:rFonts w:ascii="Arial" w:hAnsi="Arial" w:cs="Arial"/>
          <w:sz w:val="24"/>
          <w:szCs w:val="24"/>
        </w:rPr>
        <w:t xml:space="preserve"> (30 minutes)</w:t>
      </w:r>
    </w:p>
    <w:p w14:paraId="527605DB" w14:textId="77777777" w:rsidR="00A26EEC" w:rsidRPr="00A26EEC" w:rsidRDefault="00A26EEC" w:rsidP="00A26EEC">
      <w:pPr>
        <w:rPr>
          <w:rFonts w:ascii="Arial" w:hAnsi="Arial" w:cs="Arial"/>
          <w:sz w:val="24"/>
          <w:szCs w:val="24"/>
        </w:rPr>
      </w:pPr>
      <w:r w:rsidRPr="00A26EEC">
        <w:rPr>
          <w:rFonts w:ascii="Arial" w:hAnsi="Arial" w:cs="Arial"/>
          <w:sz w:val="24"/>
          <w:szCs w:val="24"/>
        </w:rPr>
        <w:t>Begin writing the body of the essay, &amp; remember to refer to your plan.</w:t>
      </w:r>
    </w:p>
    <w:p w14:paraId="14CB91D4" w14:textId="77777777" w:rsidR="00A26EEC" w:rsidRPr="00A26EEC" w:rsidRDefault="00A26EEC" w:rsidP="00A26EEC">
      <w:pPr>
        <w:spacing w:after="0"/>
        <w:rPr>
          <w:rFonts w:ascii="Arial" w:hAnsi="Arial" w:cs="Arial"/>
          <w:sz w:val="24"/>
          <w:szCs w:val="24"/>
        </w:rPr>
      </w:pPr>
      <w:r w:rsidRPr="00A26EEC">
        <w:rPr>
          <w:rFonts w:ascii="Arial" w:hAnsi="Arial" w:cs="Arial"/>
          <w:b/>
          <w:sz w:val="24"/>
          <w:szCs w:val="24"/>
        </w:rPr>
        <w:t>Step 4</w:t>
      </w:r>
      <w:r w:rsidRPr="00A26EEC">
        <w:rPr>
          <w:rFonts w:ascii="Arial" w:hAnsi="Arial" w:cs="Arial"/>
          <w:sz w:val="24"/>
          <w:szCs w:val="24"/>
        </w:rPr>
        <w:t xml:space="preserve"> (7 minutes)</w:t>
      </w:r>
    </w:p>
    <w:p w14:paraId="60A641BD" w14:textId="77777777" w:rsidR="00A26EEC" w:rsidRPr="00A26EEC" w:rsidRDefault="00A26EEC" w:rsidP="00A26EEC">
      <w:pPr>
        <w:spacing w:after="0"/>
        <w:rPr>
          <w:rFonts w:ascii="Arial" w:hAnsi="Arial" w:cs="Arial"/>
          <w:sz w:val="24"/>
          <w:szCs w:val="24"/>
        </w:rPr>
      </w:pPr>
      <w:r w:rsidRPr="00A26EEC">
        <w:rPr>
          <w:rFonts w:ascii="Arial" w:hAnsi="Arial" w:cs="Arial"/>
          <w:sz w:val="24"/>
          <w:szCs w:val="24"/>
        </w:rPr>
        <w:t>Check prompt for missing points &amp; write conclusion.</w:t>
      </w:r>
    </w:p>
    <w:p w14:paraId="6534D3B0" w14:textId="77777777" w:rsidR="00A26EEC" w:rsidRPr="00A26EEC" w:rsidRDefault="00A26EEC" w:rsidP="00A26EEC">
      <w:pPr>
        <w:spacing w:after="0"/>
        <w:rPr>
          <w:rFonts w:ascii="Arial" w:hAnsi="Arial" w:cs="Arial"/>
          <w:sz w:val="24"/>
          <w:szCs w:val="24"/>
        </w:rPr>
      </w:pPr>
    </w:p>
    <w:p w14:paraId="36A9F396" w14:textId="77777777" w:rsidR="00A26EEC" w:rsidRPr="00A26EEC" w:rsidRDefault="00A26EEC" w:rsidP="00A26EEC">
      <w:pPr>
        <w:spacing w:after="0"/>
        <w:rPr>
          <w:rFonts w:ascii="Arial" w:hAnsi="Arial" w:cs="Arial"/>
          <w:sz w:val="24"/>
          <w:szCs w:val="24"/>
        </w:rPr>
      </w:pPr>
      <w:r w:rsidRPr="00A26EEC">
        <w:rPr>
          <w:rFonts w:ascii="Arial" w:hAnsi="Arial" w:cs="Arial"/>
          <w:b/>
          <w:sz w:val="24"/>
          <w:szCs w:val="24"/>
        </w:rPr>
        <w:lastRenderedPageBreak/>
        <w:t>Step 5</w:t>
      </w:r>
      <w:r w:rsidRPr="00A26EEC">
        <w:rPr>
          <w:rFonts w:ascii="Arial" w:hAnsi="Arial" w:cs="Arial"/>
          <w:sz w:val="24"/>
          <w:szCs w:val="24"/>
        </w:rPr>
        <w:t xml:space="preserve"> (8 minutes)</w:t>
      </w:r>
    </w:p>
    <w:p w14:paraId="30F28381" w14:textId="77777777" w:rsidR="00A26EEC" w:rsidRPr="00A26EEC" w:rsidRDefault="00A26EEC" w:rsidP="00A26EEC">
      <w:pPr>
        <w:spacing w:after="0"/>
        <w:rPr>
          <w:rFonts w:ascii="Arial" w:hAnsi="Arial" w:cs="Arial"/>
          <w:sz w:val="24"/>
          <w:szCs w:val="24"/>
        </w:rPr>
      </w:pPr>
      <w:r w:rsidRPr="00A26EEC">
        <w:rPr>
          <w:rFonts w:ascii="Arial" w:hAnsi="Arial" w:cs="Arial"/>
          <w:sz w:val="24"/>
          <w:szCs w:val="24"/>
        </w:rPr>
        <w:t>Proofread &amp; edit.</w:t>
      </w:r>
    </w:p>
    <w:p w14:paraId="0667B468" w14:textId="77777777" w:rsidR="00A26EEC" w:rsidRPr="000D3329" w:rsidRDefault="00A26EEC" w:rsidP="000F0293">
      <w:pPr>
        <w:spacing w:line="240" w:lineRule="auto"/>
        <w:rPr>
          <w:rFonts w:ascii="Arial" w:hAnsi="Arial" w:cs="Arial"/>
          <w:b/>
          <w:sz w:val="24"/>
          <w:szCs w:val="24"/>
        </w:rPr>
      </w:pPr>
    </w:p>
    <w:p w14:paraId="376B6094" w14:textId="77777777" w:rsidR="005D6FB8" w:rsidRPr="000D3329" w:rsidRDefault="00A52789" w:rsidP="000D3329">
      <w:pPr>
        <w:pStyle w:val="Heading1"/>
        <w:numPr>
          <w:ilvl w:val="0"/>
          <w:numId w:val="0"/>
        </w:numPr>
        <w:jc w:val="center"/>
        <w:rPr>
          <w:color w:val="auto"/>
        </w:rPr>
      </w:pPr>
      <w:r w:rsidRPr="000D3329">
        <w:rPr>
          <w:color w:val="auto"/>
        </w:rPr>
        <w:t>Exercise</w:t>
      </w:r>
    </w:p>
    <w:p w14:paraId="10613627" w14:textId="77777777" w:rsidR="00A52789" w:rsidRPr="000D3329" w:rsidRDefault="00A52789" w:rsidP="00A52789">
      <w:pPr>
        <w:spacing w:line="240" w:lineRule="auto"/>
        <w:rPr>
          <w:rFonts w:ascii="Arial" w:hAnsi="Arial" w:cs="Arial"/>
          <w:b/>
          <w:sz w:val="24"/>
          <w:szCs w:val="24"/>
        </w:rPr>
      </w:pPr>
      <w:r w:rsidRPr="000D3329">
        <w:rPr>
          <w:rFonts w:ascii="Arial" w:hAnsi="Arial" w:cs="Arial"/>
          <w:b/>
          <w:sz w:val="24"/>
          <w:szCs w:val="24"/>
        </w:rPr>
        <w:t xml:space="preserve">Use this side to help you organize your ideas on the day of your in-class essay. </w:t>
      </w:r>
      <w:r w:rsidR="0087151D" w:rsidRPr="000D3329">
        <w:rPr>
          <w:rFonts w:ascii="Arial" w:hAnsi="Arial" w:cs="Arial"/>
          <w:b/>
          <w:sz w:val="24"/>
          <w:szCs w:val="24"/>
        </w:rPr>
        <w:t>It is not a complete outline, but it can provide guidance and help</w:t>
      </w:r>
      <w:r w:rsidR="005D6FB8" w:rsidRPr="000D3329">
        <w:rPr>
          <w:rFonts w:ascii="Arial" w:hAnsi="Arial" w:cs="Arial"/>
          <w:b/>
          <w:sz w:val="24"/>
          <w:szCs w:val="24"/>
        </w:rPr>
        <w:t xml:space="preserve"> keep the paragraphs organized. You may, of co</w:t>
      </w:r>
      <w:r w:rsidR="000E0F6B" w:rsidRPr="000D3329">
        <w:rPr>
          <w:rFonts w:ascii="Arial" w:hAnsi="Arial" w:cs="Arial"/>
          <w:b/>
          <w:sz w:val="24"/>
          <w:szCs w:val="24"/>
        </w:rPr>
        <w:t>urse, have more body paragraphs than indicated below.</w:t>
      </w:r>
    </w:p>
    <w:p w14:paraId="7C6724EB" w14:textId="77777777" w:rsidR="000E0F6B" w:rsidRPr="000D3329" w:rsidRDefault="000E0F6B" w:rsidP="00A52789">
      <w:pPr>
        <w:spacing w:line="240" w:lineRule="auto"/>
        <w:rPr>
          <w:rFonts w:ascii="Arial" w:hAnsi="Arial" w:cs="Arial"/>
          <w:b/>
          <w:sz w:val="24"/>
          <w:szCs w:val="24"/>
        </w:rPr>
      </w:pPr>
    </w:p>
    <w:p w14:paraId="1C0058C3" w14:textId="77777777" w:rsidR="0087151D" w:rsidRPr="000D3329" w:rsidRDefault="0087151D" w:rsidP="000E0F6B">
      <w:pPr>
        <w:spacing w:after="0" w:line="480" w:lineRule="auto"/>
        <w:contextualSpacing/>
        <w:rPr>
          <w:rFonts w:ascii="Arial" w:hAnsi="Arial" w:cs="Arial"/>
          <w:b/>
          <w:sz w:val="24"/>
          <w:szCs w:val="24"/>
        </w:rPr>
      </w:pPr>
      <w:r w:rsidRPr="000D3329">
        <w:rPr>
          <w:rFonts w:ascii="Arial" w:hAnsi="Arial" w:cs="Arial"/>
          <w:b/>
          <w:sz w:val="24"/>
          <w:szCs w:val="24"/>
        </w:rPr>
        <w:t>Introduction</w:t>
      </w:r>
    </w:p>
    <w:p w14:paraId="545A0163" w14:textId="77777777" w:rsidR="0087151D" w:rsidRPr="000D3329" w:rsidRDefault="0087151D" w:rsidP="000E0F6B">
      <w:pPr>
        <w:pStyle w:val="ListParagraph"/>
        <w:numPr>
          <w:ilvl w:val="0"/>
          <w:numId w:val="6"/>
        </w:numPr>
        <w:spacing w:after="0" w:line="600" w:lineRule="auto"/>
        <w:rPr>
          <w:rFonts w:ascii="Arial" w:hAnsi="Arial" w:cs="Arial"/>
          <w:sz w:val="24"/>
          <w:szCs w:val="24"/>
        </w:rPr>
      </w:pPr>
      <w:r w:rsidRPr="000D3329">
        <w:rPr>
          <w:rFonts w:ascii="Arial" w:hAnsi="Arial" w:cs="Arial"/>
          <w:sz w:val="24"/>
          <w:szCs w:val="24"/>
        </w:rPr>
        <w:t>Hook Statement:</w:t>
      </w:r>
    </w:p>
    <w:p w14:paraId="1BF416EC" w14:textId="77777777" w:rsidR="0087151D" w:rsidRPr="000D3329" w:rsidRDefault="0087151D" w:rsidP="000E0F6B">
      <w:pPr>
        <w:pStyle w:val="ListParagraph"/>
        <w:numPr>
          <w:ilvl w:val="0"/>
          <w:numId w:val="6"/>
        </w:numPr>
        <w:spacing w:after="0" w:line="600" w:lineRule="auto"/>
        <w:rPr>
          <w:rFonts w:ascii="Arial" w:hAnsi="Arial" w:cs="Arial"/>
          <w:sz w:val="24"/>
          <w:szCs w:val="24"/>
        </w:rPr>
      </w:pPr>
      <w:r w:rsidRPr="000D3329">
        <w:rPr>
          <w:rFonts w:ascii="Arial" w:hAnsi="Arial" w:cs="Arial"/>
          <w:sz w:val="24"/>
          <w:szCs w:val="24"/>
        </w:rPr>
        <w:t>Background Information:</w:t>
      </w:r>
    </w:p>
    <w:p w14:paraId="7E201B0C" w14:textId="77777777" w:rsidR="0087151D" w:rsidRPr="000D3329" w:rsidRDefault="0087151D" w:rsidP="000E0F6B">
      <w:pPr>
        <w:pStyle w:val="ListParagraph"/>
        <w:numPr>
          <w:ilvl w:val="0"/>
          <w:numId w:val="6"/>
        </w:numPr>
        <w:spacing w:after="0" w:line="600" w:lineRule="auto"/>
        <w:rPr>
          <w:rFonts w:ascii="Arial" w:hAnsi="Arial" w:cs="Arial"/>
          <w:sz w:val="24"/>
          <w:szCs w:val="24"/>
        </w:rPr>
      </w:pPr>
      <w:r w:rsidRPr="000D3329">
        <w:rPr>
          <w:rFonts w:ascii="Arial" w:hAnsi="Arial" w:cs="Arial"/>
          <w:sz w:val="24"/>
          <w:szCs w:val="24"/>
        </w:rPr>
        <w:t>Thesis Statement:</w:t>
      </w:r>
    </w:p>
    <w:p w14:paraId="30BA87DB" w14:textId="77777777" w:rsidR="0087151D" w:rsidRPr="000D3329" w:rsidRDefault="0087151D" w:rsidP="000E0F6B">
      <w:pPr>
        <w:spacing w:after="0" w:line="480" w:lineRule="auto"/>
        <w:contextualSpacing/>
        <w:rPr>
          <w:rFonts w:ascii="Arial" w:hAnsi="Arial" w:cs="Arial"/>
          <w:b/>
          <w:sz w:val="24"/>
          <w:szCs w:val="24"/>
        </w:rPr>
      </w:pPr>
      <w:r w:rsidRPr="000D3329">
        <w:rPr>
          <w:rFonts w:ascii="Arial" w:hAnsi="Arial" w:cs="Arial"/>
          <w:b/>
          <w:sz w:val="24"/>
          <w:szCs w:val="24"/>
        </w:rPr>
        <w:t>Body Paragraphs (there may be more or less than the provided spaces</w:t>
      </w:r>
      <w:r w:rsidR="00891137" w:rsidRPr="000D3329">
        <w:rPr>
          <w:rFonts w:ascii="Arial" w:hAnsi="Arial" w:cs="Arial"/>
          <w:b/>
          <w:sz w:val="24"/>
          <w:szCs w:val="24"/>
        </w:rPr>
        <w:t xml:space="preserve"> below</w:t>
      </w:r>
      <w:r w:rsidRPr="000D3329">
        <w:rPr>
          <w:rFonts w:ascii="Arial" w:hAnsi="Arial" w:cs="Arial"/>
          <w:b/>
          <w:sz w:val="24"/>
          <w:szCs w:val="24"/>
        </w:rPr>
        <w:t>)</w:t>
      </w:r>
    </w:p>
    <w:p w14:paraId="7EFAB6FE" w14:textId="77777777" w:rsidR="0087151D" w:rsidRPr="000D3329" w:rsidRDefault="00891137" w:rsidP="000E0F6B">
      <w:pPr>
        <w:pStyle w:val="ListParagraph"/>
        <w:numPr>
          <w:ilvl w:val="0"/>
          <w:numId w:val="7"/>
        </w:numPr>
        <w:spacing w:after="0" w:line="480" w:lineRule="auto"/>
        <w:rPr>
          <w:rFonts w:ascii="Arial" w:hAnsi="Arial" w:cs="Arial"/>
          <w:sz w:val="24"/>
          <w:szCs w:val="24"/>
        </w:rPr>
      </w:pPr>
      <w:r w:rsidRPr="000D3329">
        <w:rPr>
          <w:rFonts w:ascii="Arial" w:hAnsi="Arial" w:cs="Arial"/>
          <w:sz w:val="24"/>
          <w:szCs w:val="24"/>
        </w:rPr>
        <w:t>Body Paragraph 1—</w:t>
      </w:r>
      <w:r w:rsidR="0087151D" w:rsidRPr="000D3329">
        <w:rPr>
          <w:rFonts w:ascii="Arial" w:hAnsi="Arial" w:cs="Arial"/>
          <w:sz w:val="24"/>
          <w:szCs w:val="24"/>
        </w:rPr>
        <w:t>Topic Sentence:</w:t>
      </w:r>
    </w:p>
    <w:p w14:paraId="734B37B0" w14:textId="77777777" w:rsidR="00F24AB0" w:rsidRPr="000D3329" w:rsidRDefault="00F24AB0" w:rsidP="000E0F6B">
      <w:pPr>
        <w:pStyle w:val="ListParagraph"/>
        <w:spacing w:after="0" w:line="480" w:lineRule="auto"/>
        <w:rPr>
          <w:rFonts w:ascii="Arial" w:hAnsi="Arial" w:cs="Arial"/>
          <w:sz w:val="24"/>
          <w:szCs w:val="24"/>
        </w:rPr>
      </w:pPr>
    </w:p>
    <w:p w14:paraId="27A4603D" w14:textId="77777777" w:rsidR="0087151D" w:rsidRPr="000D3329" w:rsidRDefault="00F24AB0" w:rsidP="000E0F6B">
      <w:pPr>
        <w:pStyle w:val="ListParagraph"/>
        <w:numPr>
          <w:ilvl w:val="0"/>
          <w:numId w:val="7"/>
        </w:numPr>
        <w:spacing w:after="0" w:line="480" w:lineRule="auto"/>
        <w:rPr>
          <w:rFonts w:ascii="Arial" w:hAnsi="Arial" w:cs="Arial"/>
          <w:sz w:val="24"/>
          <w:szCs w:val="24"/>
        </w:rPr>
      </w:pPr>
      <w:r w:rsidRPr="000D3329">
        <w:rPr>
          <w:rFonts w:ascii="Arial" w:hAnsi="Arial" w:cs="Arial"/>
          <w:sz w:val="24"/>
          <w:szCs w:val="24"/>
        </w:rPr>
        <w:t>Body Paragraph 2</w:t>
      </w:r>
      <w:r w:rsidR="00891137" w:rsidRPr="000D3329">
        <w:rPr>
          <w:rFonts w:ascii="Arial" w:hAnsi="Arial" w:cs="Arial"/>
          <w:sz w:val="24"/>
          <w:szCs w:val="24"/>
        </w:rPr>
        <w:t xml:space="preserve"> —</w:t>
      </w:r>
      <w:r w:rsidR="0087151D" w:rsidRPr="000D3329">
        <w:rPr>
          <w:rFonts w:ascii="Arial" w:hAnsi="Arial" w:cs="Arial"/>
          <w:sz w:val="24"/>
          <w:szCs w:val="24"/>
        </w:rPr>
        <w:t>Topic Sentence:</w:t>
      </w:r>
    </w:p>
    <w:p w14:paraId="680CBD07" w14:textId="77777777" w:rsidR="00F24AB0" w:rsidRPr="000D3329" w:rsidRDefault="00F24AB0" w:rsidP="000E0F6B">
      <w:pPr>
        <w:pStyle w:val="ListParagraph"/>
        <w:spacing w:after="0" w:line="480" w:lineRule="auto"/>
        <w:rPr>
          <w:rFonts w:ascii="Arial" w:hAnsi="Arial" w:cs="Arial"/>
          <w:sz w:val="24"/>
          <w:szCs w:val="24"/>
        </w:rPr>
      </w:pPr>
    </w:p>
    <w:p w14:paraId="4BBCB093" w14:textId="77777777" w:rsidR="0087151D" w:rsidRPr="000D3329" w:rsidRDefault="00F24AB0" w:rsidP="000E0F6B">
      <w:pPr>
        <w:pStyle w:val="ListParagraph"/>
        <w:numPr>
          <w:ilvl w:val="0"/>
          <w:numId w:val="7"/>
        </w:numPr>
        <w:spacing w:after="0" w:line="480" w:lineRule="auto"/>
        <w:rPr>
          <w:rFonts w:ascii="Arial" w:hAnsi="Arial" w:cs="Arial"/>
          <w:sz w:val="24"/>
          <w:szCs w:val="24"/>
        </w:rPr>
      </w:pPr>
      <w:r w:rsidRPr="000D3329">
        <w:rPr>
          <w:rFonts w:ascii="Arial" w:hAnsi="Arial" w:cs="Arial"/>
          <w:sz w:val="24"/>
          <w:szCs w:val="24"/>
        </w:rPr>
        <w:t>Body Paragraph 3</w:t>
      </w:r>
      <w:r w:rsidR="00891137" w:rsidRPr="000D3329">
        <w:rPr>
          <w:rFonts w:ascii="Arial" w:hAnsi="Arial" w:cs="Arial"/>
          <w:sz w:val="24"/>
          <w:szCs w:val="24"/>
        </w:rPr>
        <w:t>—</w:t>
      </w:r>
      <w:r w:rsidR="0087151D" w:rsidRPr="000D3329">
        <w:rPr>
          <w:rFonts w:ascii="Arial" w:hAnsi="Arial" w:cs="Arial"/>
          <w:sz w:val="24"/>
          <w:szCs w:val="24"/>
        </w:rPr>
        <w:t>Topic Sentence:</w:t>
      </w:r>
    </w:p>
    <w:p w14:paraId="20CEDAFC" w14:textId="77777777" w:rsidR="00F24AB0" w:rsidRPr="000D3329" w:rsidRDefault="00F24AB0" w:rsidP="000E0F6B">
      <w:pPr>
        <w:pStyle w:val="ListParagraph"/>
        <w:spacing w:after="0" w:line="480" w:lineRule="auto"/>
        <w:rPr>
          <w:rFonts w:ascii="Arial" w:hAnsi="Arial" w:cs="Arial"/>
          <w:sz w:val="24"/>
          <w:szCs w:val="24"/>
        </w:rPr>
      </w:pPr>
    </w:p>
    <w:p w14:paraId="3AB3B862" w14:textId="77777777" w:rsidR="0087151D" w:rsidRPr="000D3329" w:rsidRDefault="00F24AB0" w:rsidP="000E0F6B">
      <w:pPr>
        <w:pStyle w:val="ListParagraph"/>
        <w:numPr>
          <w:ilvl w:val="0"/>
          <w:numId w:val="7"/>
        </w:numPr>
        <w:spacing w:after="0" w:line="480" w:lineRule="auto"/>
        <w:rPr>
          <w:rFonts w:ascii="Arial" w:hAnsi="Arial" w:cs="Arial"/>
          <w:sz w:val="24"/>
          <w:szCs w:val="24"/>
        </w:rPr>
      </w:pPr>
      <w:r w:rsidRPr="000D3329">
        <w:rPr>
          <w:rFonts w:ascii="Arial" w:hAnsi="Arial" w:cs="Arial"/>
          <w:sz w:val="24"/>
          <w:szCs w:val="24"/>
        </w:rPr>
        <w:t>Body Paragraph 4</w:t>
      </w:r>
      <w:r w:rsidR="00891137" w:rsidRPr="000D3329">
        <w:rPr>
          <w:rFonts w:ascii="Arial" w:hAnsi="Arial" w:cs="Arial"/>
          <w:sz w:val="24"/>
          <w:szCs w:val="24"/>
        </w:rPr>
        <w:t>—</w:t>
      </w:r>
      <w:r w:rsidR="0087151D" w:rsidRPr="000D3329">
        <w:rPr>
          <w:rFonts w:ascii="Arial" w:hAnsi="Arial" w:cs="Arial"/>
          <w:sz w:val="24"/>
          <w:szCs w:val="24"/>
        </w:rPr>
        <w:t>Topic Sentence:</w:t>
      </w:r>
    </w:p>
    <w:p w14:paraId="1BB56258" w14:textId="77777777" w:rsidR="00F24AB0" w:rsidRPr="000D3329" w:rsidRDefault="00F24AB0" w:rsidP="000E0F6B">
      <w:pPr>
        <w:pStyle w:val="ListParagraph"/>
        <w:spacing w:after="0" w:line="480" w:lineRule="auto"/>
        <w:rPr>
          <w:rFonts w:ascii="Arial" w:hAnsi="Arial" w:cs="Arial"/>
          <w:sz w:val="24"/>
          <w:szCs w:val="24"/>
        </w:rPr>
      </w:pPr>
    </w:p>
    <w:p w14:paraId="188A7C2C" w14:textId="77777777" w:rsidR="0087151D" w:rsidRPr="000D3329" w:rsidRDefault="00F24AB0" w:rsidP="000E0F6B">
      <w:pPr>
        <w:pStyle w:val="ListParagraph"/>
        <w:numPr>
          <w:ilvl w:val="0"/>
          <w:numId w:val="7"/>
        </w:numPr>
        <w:spacing w:after="0" w:line="480" w:lineRule="auto"/>
        <w:rPr>
          <w:rFonts w:ascii="Arial" w:hAnsi="Arial" w:cs="Arial"/>
          <w:sz w:val="24"/>
          <w:szCs w:val="24"/>
        </w:rPr>
      </w:pPr>
      <w:r w:rsidRPr="000D3329">
        <w:rPr>
          <w:rFonts w:ascii="Arial" w:hAnsi="Arial" w:cs="Arial"/>
          <w:sz w:val="24"/>
          <w:szCs w:val="24"/>
        </w:rPr>
        <w:t>Body Paragraph 5</w:t>
      </w:r>
      <w:r w:rsidR="00891137" w:rsidRPr="000D3329">
        <w:rPr>
          <w:rFonts w:ascii="Arial" w:hAnsi="Arial" w:cs="Arial"/>
          <w:sz w:val="24"/>
          <w:szCs w:val="24"/>
        </w:rPr>
        <w:t>—</w:t>
      </w:r>
      <w:r w:rsidR="0087151D" w:rsidRPr="000D3329">
        <w:rPr>
          <w:rFonts w:ascii="Arial" w:hAnsi="Arial" w:cs="Arial"/>
          <w:sz w:val="24"/>
          <w:szCs w:val="24"/>
        </w:rPr>
        <w:t>Topic Sentence:</w:t>
      </w:r>
    </w:p>
    <w:p w14:paraId="588F2D3D" w14:textId="66275728" w:rsidR="0087151D" w:rsidRPr="000D3329" w:rsidRDefault="0087151D" w:rsidP="000E0F6B">
      <w:pPr>
        <w:spacing w:after="0" w:line="480" w:lineRule="auto"/>
        <w:contextualSpacing/>
        <w:rPr>
          <w:rFonts w:ascii="Arial" w:hAnsi="Arial" w:cs="Arial"/>
          <w:b/>
          <w:sz w:val="24"/>
          <w:szCs w:val="24"/>
        </w:rPr>
      </w:pPr>
      <w:bookmarkStart w:id="0" w:name="_GoBack"/>
      <w:bookmarkEnd w:id="0"/>
      <w:r w:rsidRPr="000D3329">
        <w:rPr>
          <w:rFonts w:ascii="Arial" w:hAnsi="Arial" w:cs="Arial"/>
          <w:b/>
          <w:sz w:val="24"/>
          <w:szCs w:val="24"/>
        </w:rPr>
        <w:t>Conclusion</w:t>
      </w:r>
    </w:p>
    <w:p w14:paraId="07C76B62" w14:textId="77777777" w:rsidR="0087151D" w:rsidRPr="000D3329" w:rsidRDefault="005D6FB8" w:rsidP="000E0F6B">
      <w:pPr>
        <w:pStyle w:val="ListParagraph"/>
        <w:numPr>
          <w:ilvl w:val="0"/>
          <w:numId w:val="8"/>
        </w:numPr>
        <w:spacing w:after="0" w:line="600" w:lineRule="auto"/>
        <w:rPr>
          <w:rFonts w:ascii="Arial" w:hAnsi="Arial" w:cs="Arial"/>
          <w:sz w:val="24"/>
          <w:szCs w:val="24"/>
        </w:rPr>
      </w:pPr>
      <w:r w:rsidRPr="000D3329">
        <w:rPr>
          <w:rFonts w:ascii="Arial" w:hAnsi="Arial" w:cs="Arial"/>
          <w:sz w:val="24"/>
          <w:szCs w:val="24"/>
        </w:rPr>
        <w:t>Reaffirmation of</w:t>
      </w:r>
      <w:r w:rsidR="0087151D" w:rsidRPr="000D3329">
        <w:rPr>
          <w:rFonts w:ascii="Arial" w:hAnsi="Arial" w:cs="Arial"/>
          <w:sz w:val="24"/>
          <w:szCs w:val="24"/>
        </w:rPr>
        <w:t xml:space="preserve"> the argument (thesis)</w:t>
      </w:r>
      <w:r w:rsidR="00F24AB0" w:rsidRPr="000D3329">
        <w:rPr>
          <w:rFonts w:ascii="Arial" w:hAnsi="Arial" w:cs="Arial"/>
          <w:sz w:val="24"/>
          <w:szCs w:val="24"/>
        </w:rPr>
        <w:t>:</w:t>
      </w:r>
    </w:p>
    <w:p w14:paraId="086F4980" w14:textId="77777777" w:rsidR="00A52789" w:rsidRPr="000D3329" w:rsidRDefault="0087151D" w:rsidP="000E0F6B">
      <w:pPr>
        <w:pStyle w:val="ListParagraph"/>
        <w:numPr>
          <w:ilvl w:val="0"/>
          <w:numId w:val="8"/>
        </w:numPr>
        <w:spacing w:after="0" w:line="600" w:lineRule="auto"/>
        <w:rPr>
          <w:rFonts w:ascii="Arial" w:hAnsi="Arial" w:cs="Arial"/>
          <w:sz w:val="24"/>
          <w:szCs w:val="24"/>
        </w:rPr>
      </w:pPr>
      <w:r w:rsidRPr="000D3329">
        <w:rPr>
          <w:rFonts w:ascii="Arial" w:hAnsi="Arial" w:cs="Arial"/>
          <w:sz w:val="24"/>
          <w:szCs w:val="24"/>
        </w:rPr>
        <w:t>Closing statement</w:t>
      </w:r>
      <w:r w:rsidR="00F24AB0" w:rsidRPr="000D3329">
        <w:rPr>
          <w:rFonts w:ascii="Arial" w:hAnsi="Arial" w:cs="Arial"/>
          <w:sz w:val="24"/>
          <w:szCs w:val="24"/>
        </w:rPr>
        <w:t>:</w:t>
      </w:r>
    </w:p>
    <w:sectPr w:rsidR="00A52789" w:rsidRPr="000D3329" w:rsidSect="003F10CF">
      <w:headerReference w:type="default" r:id="rId11"/>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97A80" w14:textId="77777777" w:rsidR="002475BF" w:rsidRDefault="002475BF" w:rsidP="000F0293">
      <w:pPr>
        <w:spacing w:after="0" w:line="240" w:lineRule="auto"/>
      </w:pPr>
      <w:r>
        <w:separator/>
      </w:r>
    </w:p>
  </w:endnote>
  <w:endnote w:type="continuationSeparator" w:id="0">
    <w:p w14:paraId="5C3B938A" w14:textId="77777777" w:rsidR="002475BF" w:rsidRDefault="002475BF" w:rsidP="000F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8CB32" w14:textId="77777777" w:rsidR="002475BF" w:rsidRDefault="002475BF" w:rsidP="000F0293">
      <w:pPr>
        <w:spacing w:after="0" w:line="240" w:lineRule="auto"/>
      </w:pPr>
      <w:r>
        <w:separator/>
      </w:r>
    </w:p>
  </w:footnote>
  <w:footnote w:type="continuationSeparator" w:id="0">
    <w:p w14:paraId="5B8D6E1F" w14:textId="77777777" w:rsidR="002475BF" w:rsidRDefault="002475BF" w:rsidP="000F0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B8CA" w14:textId="77777777" w:rsidR="00477B0F" w:rsidRPr="000D3329" w:rsidRDefault="00477B0F">
    <w:pPr>
      <w:pStyle w:val="Header"/>
      <w:rPr>
        <w:rFonts w:ascii="Arial" w:hAnsi="Arial" w:cs="Arial"/>
        <w:sz w:val="24"/>
        <w:szCs w:val="24"/>
      </w:rPr>
    </w:pPr>
    <w:r w:rsidRPr="000D3329">
      <w:rPr>
        <w:rFonts w:ascii="Arial" w:hAnsi="Arial" w:cs="Arial"/>
        <w:sz w:val="24"/>
        <w:szCs w:val="24"/>
      </w:rPr>
      <w:t>Victor Valley College</w:t>
    </w:r>
  </w:p>
  <w:p w14:paraId="4C470682" w14:textId="77777777" w:rsidR="00477B0F" w:rsidRPr="000D3329" w:rsidRDefault="00477B0F">
    <w:pPr>
      <w:pStyle w:val="Header"/>
      <w:rPr>
        <w:rFonts w:ascii="Arial" w:hAnsi="Arial" w:cs="Arial"/>
        <w:sz w:val="24"/>
        <w:szCs w:val="24"/>
      </w:rPr>
    </w:pPr>
    <w:r w:rsidRPr="000D3329">
      <w:rPr>
        <w:rFonts w:ascii="Arial" w:hAnsi="Arial" w:cs="Arial"/>
        <w:sz w:val="24"/>
        <w:szCs w:val="24"/>
      </w:rPr>
      <w:t>Writing Center</w:t>
    </w:r>
  </w:p>
  <w:p w14:paraId="5BD17CFF" w14:textId="77777777" w:rsidR="0087151D" w:rsidRPr="000D3329" w:rsidRDefault="0087151D" w:rsidP="00AC4121">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4F16"/>
    <w:multiLevelType w:val="hybridMultilevel"/>
    <w:tmpl w:val="A822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40E72"/>
    <w:multiLevelType w:val="hybridMultilevel"/>
    <w:tmpl w:val="A726F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05C81"/>
    <w:multiLevelType w:val="hybridMultilevel"/>
    <w:tmpl w:val="1518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201F1"/>
    <w:multiLevelType w:val="hybridMultilevel"/>
    <w:tmpl w:val="5280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774E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640F5449"/>
    <w:multiLevelType w:val="hybridMultilevel"/>
    <w:tmpl w:val="659E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74CD9"/>
    <w:multiLevelType w:val="hybridMultilevel"/>
    <w:tmpl w:val="E41E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F57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2"/>
  </w:num>
  <w:num w:numId="4">
    <w:abstractNumId w:val="4"/>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MzOwMDIzMTc3MrJQ0lEKTi0uzszPAykwqgUAm6jvFSwAAAA="/>
  </w:docVars>
  <w:rsids>
    <w:rsidRoot w:val="006E66A1"/>
    <w:rsid w:val="00060539"/>
    <w:rsid w:val="0009695B"/>
    <w:rsid w:val="000D3329"/>
    <w:rsid w:val="000E0F6B"/>
    <w:rsid w:val="000F0293"/>
    <w:rsid w:val="00166DB3"/>
    <w:rsid w:val="001738F5"/>
    <w:rsid w:val="0020283D"/>
    <w:rsid w:val="0022446D"/>
    <w:rsid w:val="002475BF"/>
    <w:rsid w:val="00315225"/>
    <w:rsid w:val="003B56BF"/>
    <w:rsid w:val="003F10CF"/>
    <w:rsid w:val="00443D2B"/>
    <w:rsid w:val="004609D5"/>
    <w:rsid w:val="00477B0F"/>
    <w:rsid w:val="004B7307"/>
    <w:rsid w:val="004E6A30"/>
    <w:rsid w:val="005D6FB8"/>
    <w:rsid w:val="00600B46"/>
    <w:rsid w:val="0061394E"/>
    <w:rsid w:val="00670493"/>
    <w:rsid w:val="0067511E"/>
    <w:rsid w:val="006C2F40"/>
    <w:rsid w:val="006D606A"/>
    <w:rsid w:val="006E66A1"/>
    <w:rsid w:val="007A3CEB"/>
    <w:rsid w:val="007D7088"/>
    <w:rsid w:val="00822FDD"/>
    <w:rsid w:val="008569F1"/>
    <w:rsid w:val="0086344D"/>
    <w:rsid w:val="0087151D"/>
    <w:rsid w:val="00891137"/>
    <w:rsid w:val="009A6A59"/>
    <w:rsid w:val="00A26EEC"/>
    <w:rsid w:val="00A52789"/>
    <w:rsid w:val="00AC4121"/>
    <w:rsid w:val="00B026CB"/>
    <w:rsid w:val="00B307CE"/>
    <w:rsid w:val="00B9765C"/>
    <w:rsid w:val="00BA32E4"/>
    <w:rsid w:val="00BE45F9"/>
    <w:rsid w:val="00D94693"/>
    <w:rsid w:val="00E33E3C"/>
    <w:rsid w:val="00E6691B"/>
    <w:rsid w:val="00F24AB0"/>
    <w:rsid w:val="00F73115"/>
    <w:rsid w:val="00FD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B260"/>
  <w15:chartTrackingRefBased/>
  <w15:docId w15:val="{8149CCCF-5708-419D-9EBB-90F69D71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789"/>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52789"/>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52789"/>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52789"/>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52789"/>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52789"/>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52789"/>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52789"/>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2789"/>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6A1"/>
    <w:pPr>
      <w:ind w:left="720"/>
      <w:contextualSpacing/>
    </w:pPr>
  </w:style>
  <w:style w:type="paragraph" w:styleId="BalloonText">
    <w:name w:val="Balloon Text"/>
    <w:basedOn w:val="Normal"/>
    <w:link w:val="BalloonTextChar"/>
    <w:uiPriority w:val="99"/>
    <w:semiHidden/>
    <w:unhideWhenUsed/>
    <w:rsid w:val="00315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225"/>
    <w:rPr>
      <w:rFonts w:ascii="Segoe UI" w:hAnsi="Segoe UI" w:cs="Segoe UI"/>
      <w:sz w:val="18"/>
      <w:szCs w:val="18"/>
    </w:rPr>
  </w:style>
  <w:style w:type="paragraph" w:styleId="Header">
    <w:name w:val="header"/>
    <w:basedOn w:val="Normal"/>
    <w:link w:val="HeaderChar"/>
    <w:uiPriority w:val="99"/>
    <w:unhideWhenUsed/>
    <w:rsid w:val="000F0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293"/>
  </w:style>
  <w:style w:type="paragraph" w:styleId="Footer">
    <w:name w:val="footer"/>
    <w:basedOn w:val="Normal"/>
    <w:link w:val="FooterChar"/>
    <w:uiPriority w:val="99"/>
    <w:unhideWhenUsed/>
    <w:rsid w:val="000F0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293"/>
  </w:style>
  <w:style w:type="character" w:customStyle="1" w:styleId="Heading1Char">
    <w:name w:val="Heading 1 Char"/>
    <w:basedOn w:val="DefaultParagraphFont"/>
    <w:link w:val="Heading1"/>
    <w:uiPriority w:val="9"/>
    <w:rsid w:val="00A527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5278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527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5278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5278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5278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5278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527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278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FFCC5689F9248A6406C02D191B40A" ma:contentTypeVersion="0" ma:contentTypeDescription="Create a new document." ma:contentTypeScope="" ma:versionID="e2389f7519871aa149f38508eff3aca6">
  <xsd:schema xmlns:xsd="http://www.w3.org/2001/XMLSchema" xmlns:xs="http://www.w3.org/2001/XMLSchema" xmlns:p="http://schemas.microsoft.com/office/2006/metadata/properties" xmlns:ns2="d876bd3c-6c1c-42ec-8885-32193831cef4" targetNamespace="http://schemas.microsoft.com/office/2006/metadata/properties" ma:root="true" ma:fieldsID="c51a07585a7729946e67904e6de5f206" ns2:_="">
    <xsd:import namespace="d876bd3c-6c1c-42ec-8885-32193831c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6bd3c-6c1c-42ec-8885-32193831c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876bd3c-6c1c-42ec-8885-32193831cef4">CNSCT7RJKA3M-77-127</_dlc_DocId>
    <_dlc_DocIdUrl xmlns="d876bd3c-6c1c-42ec-8885-32193831cef4">
      <Url>https://portal.vvc.edu/departments/academic/hass/english/writing-center/_layouts/DocIdRedir.aspx?ID=CNSCT7RJKA3M-77-127</Url>
      <Description>CNSCT7RJKA3M-77-127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817F6B-070E-498B-B8F1-658290926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6bd3c-6c1c-42ec-8885-32193831c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11FBB-B680-4C22-9189-3C5FDB801B9A}">
  <ds:schemaRefs>
    <ds:schemaRef ds:uri="http://schemas.microsoft.com/office/2006/metadata/properties"/>
    <ds:schemaRef ds:uri="http://schemas.microsoft.com/office/infopath/2007/PartnerControls"/>
    <ds:schemaRef ds:uri="d876bd3c-6c1c-42ec-8885-32193831cef4"/>
  </ds:schemaRefs>
</ds:datastoreItem>
</file>

<file path=customXml/itemProps3.xml><?xml version="1.0" encoding="utf-8"?>
<ds:datastoreItem xmlns:ds="http://schemas.openxmlformats.org/officeDocument/2006/customXml" ds:itemID="{03C66B5F-3568-4E06-9709-AB7C86370A58}">
  <ds:schemaRefs>
    <ds:schemaRef ds:uri="http://schemas.microsoft.com/sharepoint/v3/contenttype/forms"/>
  </ds:schemaRefs>
</ds:datastoreItem>
</file>

<file path=customXml/itemProps4.xml><?xml version="1.0" encoding="utf-8"?>
<ds:datastoreItem xmlns:ds="http://schemas.openxmlformats.org/officeDocument/2006/customXml" ds:itemID="{8F107862-F563-4E2F-A0E7-8CF88C0DBB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 Tutor</dc:creator>
  <cp:keywords/>
  <dc:description/>
  <cp:lastModifiedBy>Alice Alvarado</cp:lastModifiedBy>
  <cp:revision>6</cp:revision>
  <cp:lastPrinted>2017-02-06T23:21:00Z</cp:lastPrinted>
  <dcterms:created xsi:type="dcterms:W3CDTF">2018-08-06T22:47:00Z</dcterms:created>
  <dcterms:modified xsi:type="dcterms:W3CDTF">2019-03-25T19:21:00Z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0x010100117FFCC5689F9248A6406C02D191B40A</vt:lpwstr>
  </property>
  <property fmtid="{D5CDD505-2E9C-101B-9397-08002B2CF9AE}" pid="3" name="_dlc_DocIdItemGuid">
    <vt:lpwstr>6ee8a0de-2843-46c4-9a26-7400021cb6cd</vt:lpwstr>
  </property>
</Properties>
</file>