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341E8668"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4A2AAD">
        <w:rPr>
          <w:sz w:val="28"/>
          <w:szCs w:val="28"/>
          <w:u w:val="single"/>
        </w:rPr>
        <w:t xml:space="preserve">March </w:t>
      </w:r>
      <w:r w:rsidR="000C7A54">
        <w:rPr>
          <w:sz w:val="28"/>
          <w:szCs w:val="28"/>
          <w:u w:val="single"/>
        </w:rPr>
        <w:t>2</w:t>
      </w:r>
      <w:r w:rsidR="00F677E8">
        <w:rPr>
          <w:sz w:val="28"/>
          <w:szCs w:val="28"/>
          <w:u w:val="single"/>
        </w:rPr>
        <w:t>7</w:t>
      </w:r>
      <w:r w:rsidR="00640E14">
        <w:rPr>
          <w:sz w:val="28"/>
          <w:szCs w:val="28"/>
          <w:u w:val="single"/>
        </w:rPr>
        <w:t>, 2026</w:t>
      </w:r>
    </w:p>
    <w:p w14:paraId="3E0A0738" w14:textId="64BAB210" w:rsidR="00EB5F23" w:rsidRPr="00EB5F23" w:rsidRDefault="0062023E" w:rsidP="00EB5F23">
      <w:pPr>
        <w:rPr>
          <w:b/>
          <w:bCs/>
          <w:sz w:val="28"/>
          <w:szCs w:val="28"/>
        </w:rPr>
      </w:pPr>
      <w:r w:rsidRPr="00630C8B">
        <w:rPr>
          <w:b/>
          <w:bCs/>
          <w:sz w:val="28"/>
          <w:szCs w:val="28"/>
        </w:rPr>
        <w:t>To:</w:t>
      </w:r>
      <w:r w:rsidRPr="00630C8B">
        <w:rPr>
          <w:sz w:val="28"/>
          <w:szCs w:val="28"/>
        </w:rPr>
        <w:t xml:space="preserve"> </w:t>
      </w:r>
      <w:r w:rsidR="000C7A54" w:rsidRPr="000C7A54">
        <w:rPr>
          <w:b/>
          <w:bCs/>
          <w:sz w:val="28"/>
          <w:szCs w:val="28"/>
        </w:rPr>
        <w:t xml:space="preserve">Team </w:t>
      </w:r>
    </w:p>
    <w:p w14:paraId="0AD137D7" w14:textId="5EE56E9E" w:rsidR="0062023E" w:rsidRPr="00EB5F23" w:rsidRDefault="0062023E" w:rsidP="0062023E">
      <w:pPr>
        <w:rPr>
          <w:b/>
          <w:bCs/>
          <w:sz w:val="28"/>
          <w:szCs w:val="28"/>
        </w:rPr>
      </w:pPr>
      <w:r w:rsidRPr="00630C8B">
        <w:rPr>
          <w:b/>
          <w:bCs/>
          <w:sz w:val="28"/>
          <w:szCs w:val="28"/>
        </w:rPr>
        <w:t>From:</w:t>
      </w:r>
      <w:r w:rsidR="00EB5F23">
        <w:rPr>
          <w:b/>
          <w:bCs/>
          <w:sz w:val="28"/>
          <w:szCs w:val="28"/>
        </w:rPr>
        <w:t xml:space="preserve"> </w:t>
      </w:r>
      <w:r w:rsidR="000C7A54" w:rsidRPr="000C7A54">
        <w:rPr>
          <w:b/>
          <w:bCs/>
          <w:sz w:val="28"/>
          <w:szCs w:val="28"/>
        </w:rPr>
        <w:t>Janine</w:t>
      </w:r>
    </w:p>
    <w:p w14:paraId="117C1B87" w14:textId="1B3497B3" w:rsidR="0062023E" w:rsidRPr="00EB5F23" w:rsidRDefault="000C7A54" w:rsidP="0062023E">
      <w:pPr>
        <w:rPr>
          <w:b/>
          <w:bCs/>
          <w:sz w:val="28"/>
          <w:szCs w:val="28"/>
        </w:rPr>
      </w:pPr>
      <w:r w:rsidRPr="000C7A54">
        <w:rPr>
          <w:sz w:val="28"/>
          <w:szCs w:val="28"/>
          <w:highlight w:val="yellow"/>
        </w:rPr>
        <w:t>An expression of appreciation to all dept’s who support us each day. A special thanks to Amy Espinoza, Angela Gray, Ashlin Barkdull, Kelsey Fretter, Tyler Forbes, Isabelle Nunez, Amber Brown, Andrew Caravella, Lucie Alcazar, Dylan Leonardi, and Jan Espinoza.</w:t>
      </w:r>
      <w:r w:rsidR="00257CC7">
        <w:rPr>
          <w:b/>
          <w:bCs/>
          <w:sz w:val="28"/>
          <w:szCs w:val="28"/>
        </w:rPr>
        <w:br/>
      </w:r>
      <w:r w:rsidR="0062023E" w:rsidRPr="00630C8B">
        <w:rPr>
          <w:b/>
          <w:bCs/>
          <w:sz w:val="28"/>
          <w:szCs w:val="28"/>
        </w:rPr>
        <w:t>To:</w:t>
      </w:r>
      <w:r w:rsidR="0062023E" w:rsidRPr="00630C8B">
        <w:rPr>
          <w:sz w:val="28"/>
          <w:szCs w:val="28"/>
        </w:rPr>
        <w:t xml:space="preserve"> </w:t>
      </w:r>
      <w:r w:rsidRPr="000C7A54">
        <w:rPr>
          <w:b/>
          <w:bCs/>
          <w:sz w:val="28"/>
          <w:szCs w:val="28"/>
        </w:rPr>
        <w:t>Eric Dorse</w:t>
      </w:r>
    </w:p>
    <w:p w14:paraId="20B0616A" w14:textId="0FA864FB" w:rsidR="00A84CF8" w:rsidRPr="00EB5F23" w:rsidRDefault="0062023E" w:rsidP="0005578D">
      <w:pPr>
        <w:rPr>
          <w:b/>
          <w:bCs/>
          <w:sz w:val="28"/>
          <w:szCs w:val="28"/>
        </w:rPr>
      </w:pPr>
      <w:r w:rsidRPr="00630C8B">
        <w:rPr>
          <w:b/>
          <w:bCs/>
          <w:sz w:val="28"/>
          <w:szCs w:val="28"/>
        </w:rPr>
        <w:t>From:</w:t>
      </w:r>
      <w:r w:rsidRPr="00630C8B">
        <w:rPr>
          <w:sz w:val="28"/>
          <w:szCs w:val="28"/>
        </w:rPr>
        <w:t xml:space="preserve"> </w:t>
      </w:r>
      <w:r w:rsidR="000C7A54" w:rsidRPr="000C7A54">
        <w:rPr>
          <w:b/>
          <w:bCs/>
          <w:sz w:val="28"/>
          <w:szCs w:val="28"/>
        </w:rPr>
        <w:t>PAC Staff</w:t>
      </w:r>
    </w:p>
    <w:p w14:paraId="41273DDC" w14:textId="37F7DCE1" w:rsidR="00C471B7" w:rsidRPr="00EB5F23" w:rsidRDefault="000C7A54" w:rsidP="0005578D">
      <w:pPr>
        <w:rPr>
          <w:b/>
          <w:bCs/>
          <w:sz w:val="28"/>
          <w:szCs w:val="28"/>
        </w:rPr>
      </w:pPr>
      <w:r w:rsidRPr="000C7A54">
        <w:rPr>
          <w:sz w:val="28"/>
          <w:szCs w:val="28"/>
          <w:highlight w:val="yellow"/>
        </w:rPr>
        <w:t>Thank you for going above and beyond in keeping the Performing Arts Center clean and presentable!</w:t>
      </w:r>
      <w:r w:rsidR="00257CC7">
        <w:rPr>
          <w:b/>
          <w:bCs/>
          <w:sz w:val="28"/>
          <w:szCs w:val="28"/>
        </w:rPr>
        <w:br/>
      </w:r>
      <w:r w:rsidR="0005578D" w:rsidRPr="00630C8B">
        <w:rPr>
          <w:b/>
          <w:bCs/>
          <w:sz w:val="28"/>
          <w:szCs w:val="28"/>
        </w:rPr>
        <w:t xml:space="preserve">To: </w:t>
      </w:r>
      <w:r w:rsidRPr="000C7A54">
        <w:rPr>
          <w:b/>
          <w:bCs/>
          <w:sz w:val="28"/>
          <w:szCs w:val="28"/>
        </w:rPr>
        <w:t>Barbara Perez, Zach Keough, Tiana Gray, Eric Padgett, Lana Mays, Karmen Padfield, and many more</w:t>
      </w:r>
    </w:p>
    <w:p w14:paraId="286E5E2B" w14:textId="7211EDF0" w:rsidR="00B518A6" w:rsidRDefault="0005578D" w:rsidP="007A1260">
      <w:pPr>
        <w:rPr>
          <w:sz w:val="28"/>
          <w:szCs w:val="28"/>
        </w:rPr>
      </w:pPr>
      <w:r w:rsidRPr="00630C8B">
        <w:rPr>
          <w:b/>
          <w:bCs/>
          <w:sz w:val="28"/>
          <w:szCs w:val="28"/>
        </w:rPr>
        <w:t>From:</w:t>
      </w:r>
      <w:r w:rsidRPr="00630C8B">
        <w:rPr>
          <w:sz w:val="28"/>
          <w:szCs w:val="28"/>
        </w:rPr>
        <w:t xml:space="preserve"> </w:t>
      </w:r>
      <w:r w:rsidR="000C7A54" w:rsidRPr="000C7A54">
        <w:rPr>
          <w:b/>
          <w:bCs/>
          <w:sz w:val="28"/>
          <w:szCs w:val="28"/>
        </w:rPr>
        <w:t>Rick Radcliffe</w:t>
      </w:r>
    </w:p>
    <w:p w14:paraId="7FEC9196" w14:textId="4CBD8525" w:rsidR="00A84CF8" w:rsidRPr="00A84CF8" w:rsidRDefault="000C7A54" w:rsidP="00A84CF8">
      <w:pPr>
        <w:rPr>
          <w:b/>
          <w:bCs/>
          <w:sz w:val="28"/>
          <w:szCs w:val="28"/>
        </w:rPr>
      </w:pPr>
      <w:r w:rsidRPr="000C7A54">
        <w:rPr>
          <w:sz w:val="28"/>
          <w:szCs w:val="28"/>
          <w:highlight w:val="yellow"/>
        </w:rPr>
        <w:t>Our team exemplified Caring Campus by coming together at the last minute to make required CPR training available for our first group of Phlebotomy students. I can't thank them enough for their dedication.</w:t>
      </w:r>
      <w:r w:rsidR="00257CC7">
        <w:rPr>
          <w:b/>
          <w:bCs/>
          <w:sz w:val="28"/>
          <w:szCs w:val="28"/>
        </w:rPr>
        <w:br/>
      </w:r>
      <w:r w:rsidR="0005578D" w:rsidRPr="00630C8B">
        <w:rPr>
          <w:b/>
          <w:bCs/>
          <w:sz w:val="28"/>
          <w:szCs w:val="28"/>
        </w:rPr>
        <w:t>To:</w:t>
      </w:r>
      <w:r w:rsidR="0005578D" w:rsidRPr="00630C8B">
        <w:rPr>
          <w:sz w:val="28"/>
          <w:szCs w:val="28"/>
        </w:rPr>
        <w:t xml:space="preserve"> </w:t>
      </w:r>
      <w:r w:rsidRPr="000C7A54">
        <w:rPr>
          <w:b/>
          <w:bCs/>
          <w:sz w:val="28"/>
          <w:szCs w:val="28"/>
        </w:rPr>
        <w:t>Anh Weis</w:t>
      </w:r>
    </w:p>
    <w:p w14:paraId="2CF098DC" w14:textId="4A094D1D" w:rsidR="00EB5F23" w:rsidRPr="00EB5F23" w:rsidRDefault="0005578D" w:rsidP="00EB5F23">
      <w:pPr>
        <w:rPr>
          <w:b/>
          <w:bCs/>
          <w:sz w:val="28"/>
          <w:szCs w:val="28"/>
        </w:rPr>
      </w:pPr>
      <w:r w:rsidRPr="00630C8B">
        <w:rPr>
          <w:b/>
          <w:bCs/>
          <w:sz w:val="28"/>
          <w:szCs w:val="28"/>
        </w:rPr>
        <w:t>From:</w:t>
      </w:r>
      <w:r w:rsidRPr="00630C8B">
        <w:rPr>
          <w:sz w:val="28"/>
          <w:szCs w:val="28"/>
        </w:rPr>
        <w:t xml:space="preserve"> </w:t>
      </w:r>
      <w:r w:rsidR="000C7A54" w:rsidRPr="000C7A54">
        <w:rPr>
          <w:b/>
          <w:bCs/>
          <w:sz w:val="28"/>
          <w:szCs w:val="28"/>
        </w:rPr>
        <w:t>McKenzie Tarango</w:t>
      </w:r>
    </w:p>
    <w:p w14:paraId="4C0749E1" w14:textId="6B660458" w:rsidR="0042704D" w:rsidRPr="00EB5F23" w:rsidRDefault="000C7A54" w:rsidP="0042704D">
      <w:pPr>
        <w:rPr>
          <w:b/>
          <w:bCs/>
          <w:sz w:val="28"/>
          <w:szCs w:val="28"/>
        </w:rPr>
      </w:pPr>
      <w:r w:rsidRPr="000C7A54">
        <w:rPr>
          <w:sz w:val="28"/>
          <w:szCs w:val="28"/>
          <w:highlight w:val="yellow"/>
        </w:rPr>
        <w:t>For always being so thoughtful of others, and for being kind and generous to everyone. You brighten other people’s days each and every day.</w:t>
      </w:r>
      <w:r w:rsidR="005649C1" w:rsidRPr="000C7A54">
        <w:rPr>
          <w:sz w:val="28"/>
          <w:szCs w:val="28"/>
        </w:rPr>
        <w:br/>
      </w:r>
      <w:r w:rsidR="0042704D" w:rsidRPr="00630C8B">
        <w:rPr>
          <w:b/>
          <w:bCs/>
          <w:sz w:val="28"/>
          <w:szCs w:val="28"/>
        </w:rPr>
        <w:t>To:</w:t>
      </w:r>
      <w:r w:rsidR="0042704D" w:rsidRPr="00630C8B">
        <w:rPr>
          <w:sz w:val="28"/>
          <w:szCs w:val="28"/>
        </w:rPr>
        <w:t xml:space="preserve"> </w:t>
      </w:r>
      <w:r w:rsidRPr="000C7A54">
        <w:rPr>
          <w:b/>
          <w:bCs/>
          <w:sz w:val="28"/>
          <w:szCs w:val="28"/>
        </w:rPr>
        <w:t>Troy Kuhns</w:t>
      </w:r>
    </w:p>
    <w:p w14:paraId="4EAA1275" w14:textId="648F3519" w:rsidR="0042704D" w:rsidRDefault="0042704D" w:rsidP="0042704D">
      <w:pPr>
        <w:rPr>
          <w:b/>
          <w:bCs/>
          <w:sz w:val="28"/>
          <w:szCs w:val="28"/>
        </w:rPr>
      </w:pPr>
      <w:r w:rsidRPr="00630C8B">
        <w:rPr>
          <w:b/>
          <w:bCs/>
          <w:sz w:val="28"/>
          <w:szCs w:val="28"/>
        </w:rPr>
        <w:t>From:</w:t>
      </w:r>
      <w:r w:rsidR="005649C1">
        <w:rPr>
          <w:b/>
          <w:bCs/>
          <w:sz w:val="28"/>
          <w:szCs w:val="28"/>
        </w:rPr>
        <w:t xml:space="preserve"> </w:t>
      </w:r>
      <w:r w:rsidR="000C7A54" w:rsidRPr="000C7A54">
        <w:rPr>
          <w:b/>
          <w:bCs/>
          <w:sz w:val="28"/>
          <w:szCs w:val="28"/>
        </w:rPr>
        <w:t>McKenzie Tarango</w:t>
      </w:r>
    </w:p>
    <w:p w14:paraId="456678A5" w14:textId="4C72215D" w:rsidR="00EB5F23" w:rsidRDefault="000C7A54" w:rsidP="0042704D">
      <w:pPr>
        <w:rPr>
          <w:sz w:val="28"/>
          <w:szCs w:val="28"/>
        </w:rPr>
      </w:pPr>
      <w:r w:rsidRPr="000C7A54">
        <w:rPr>
          <w:sz w:val="28"/>
          <w:szCs w:val="28"/>
          <w:highlight w:val="yellow"/>
        </w:rPr>
        <w:t>Troy Kuhns, for his dedication and commitment to ensuring excellence within the CTE programs and grant initiatives</w:t>
      </w:r>
      <w:r>
        <w:rPr>
          <w:sz w:val="28"/>
          <w:szCs w:val="28"/>
        </w:rPr>
        <w:t>.</w:t>
      </w:r>
    </w:p>
    <w:p w14:paraId="7A054A68" w14:textId="77777777" w:rsidR="003C1EAC" w:rsidRDefault="003C1EAC" w:rsidP="0042704D">
      <w:pPr>
        <w:rPr>
          <w:sz w:val="28"/>
          <w:szCs w:val="28"/>
        </w:rPr>
      </w:pPr>
    </w:p>
    <w:p w14:paraId="1F14295E" w14:textId="77777777" w:rsidR="003C1EAC" w:rsidRDefault="003C1EAC" w:rsidP="0042704D">
      <w:pPr>
        <w:rPr>
          <w:sz w:val="28"/>
          <w:szCs w:val="28"/>
        </w:rPr>
      </w:pPr>
    </w:p>
    <w:p w14:paraId="4F810E45" w14:textId="77777777" w:rsidR="003C1EAC" w:rsidRDefault="003C1EAC" w:rsidP="0042704D">
      <w:pPr>
        <w:rPr>
          <w:sz w:val="28"/>
          <w:szCs w:val="28"/>
        </w:rPr>
      </w:pPr>
    </w:p>
    <w:p w14:paraId="37938F68" w14:textId="6383B9F0" w:rsidR="007C1B2F" w:rsidRPr="00EB5F23" w:rsidRDefault="005649C1" w:rsidP="0042704D">
      <w:pPr>
        <w:rPr>
          <w:b/>
          <w:bCs/>
          <w:sz w:val="28"/>
          <w:szCs w:val="28"/>
        </w:rPr>
      </w:pPr>
      <w:r>
        <w:rPr>
          <w:sz w:val="28"/>
          <w:szCs w:val="28"/>
        </w:rPr>
        <w:lastRenderedPageBreak/>
        <w:br/>
      </w:r>
      <w:r w:rsidR="0042704D" w:rsidRPr="00630C8B">
        <w:rPr>
          <w:b/>
          <w:bCs/>
          <w:sz w:val="28"/>
          <w:szCs w:val="28"/>
        </w:rPr>
        <w:t>To:</w:t>
      </w:r>
      <w:r w:rsidR="0042704D" w:rsidRPr="00630C8B">
        <w:rPr>
          <w:sz w:val="28"/>
          <w:szCs w:val="28"/>
        </w:rPr>
        <w:t xml:space="preserve"> </w:t>
      </w:r>
      <w:r w:rsidR="003C1EAC" w:rsidRPr="003C1EAC">
        <w:rPr>
          <w:b/>
          <w:bCs/>
          <w:sz w:val="28"/>
          <w:szCs w:val="28"/>
        </w:rPr>
        <w:t>Julia Wendt and Marianne Kuhns</w:t>
      </w:r>
    </w:p>
    <w:p w14:paraId="703A2993" w14:textId="1990D1D3" w:rsidR="0042704D" w:rsidRDefault="0042704D" w:rsidP="0042704D">
      <w:pPr>
        <w:rPr>
          <w:b/>
          <w:bCs/>
          <w:sz w:val="28"/>
          <w:szCs w:val="28"/>
        </w:rPr>
      </w:pPr>
      <w:r w:rsidRPr="00630C8B">
        <w:rPr>
          <w:b/>
          <w:bCs/>
          <w:sz w:val="28"/>
          <w:szCs w:val="28"/>
        </w:rPr>
        <w:t>From:</w:t>
      </w:r>
      <w:r w:rsidR="00B518A6">
        <w:rPr>
          <w:b/>
          <w:bCs/>
          <w:sz w:val="28"/>
          <w:szCs w:val="28"/>
        </w:rPr>
        <w:t xml:space="preserve"> </w:t>
      </w:r>
      <w:r w:rsidR="003C1EAC" w:rsidRPr="003C1EAC">
        <w:rPr>
          <w:b/>
          <w:bCs/>
          <w:sz w:val="28"/>
          <w:szCs w:val="28"/>
        </w:rPr>
        <w:t>Jon Cahow</w:t>
      </w:r>
    </w:p>
    <w:p w14:paraId="5A25678C" w14:textId="77777777" w:rsidR="003C1EAC" w:rsidRPr="003C1EAC" w:rsidRDefault="003C1EAC" w:rsidP="00EA7B85">
      <w:pPr>
        <w:rPr>
          <w:sz w:val="28"/>
          <w:szCs w:val="28"/>
        </w:rPr>
      </w:pPr>
      <w:r w:rsidRPr="003C1EAC">
        <w:rPr>
          <w:sz w:val="28"/>
          <w:szCs w:val="28"/>
          <w:highlight w:val="yellow"/>
        </w:rPr>
        <w:t>Julia and Marianne have made the Work Experience instructor role easy to navigate and a real pleasure to be a part of. I'm grateful for their dedication to making the process so seamless.</w:t>
      </w:r>
    </w:p>
    <w:p w14:paraId="1E439FDD" w14:textId="2D45D1FB" w:rsidR="00EA7B85" w:rsidRPr="00EA7B85" w:rsidRDefault="0005578D" w:rsidP="00EA7B85">
      <w:pPr>
        <w:rPr>
          <w:b/>
          <w:bCs/>
          <w:sz w:val="28"/>
          <w:szCs w:val="28"/>
        </w:rPr>
      </w:pPr>
      <w:r w:rsidRPr="00630C8B">
        <w:rPr>
          <w:b/>
          <w:bCs/>
          <w:sz w:val="28"/>
          <w:szCs w:val="28"/>
        </w:rPr>
        <w:t>To:</w:t>
      </w:r>
      <w:r w:rsidRPr="00630C8B">
        <w:rPr>
          <w:sz w:val="28"/>
          <w:szCs w:val="28"/>
        </w:rPr>
        <w:t xml:space="preserve"> </w:t>
      </w:r>
      <w:r w:rsidR="00A44E8D" w:rsidRPr="00A44E8D">
        <w:rPr>
          <w:b/>
          <w:bCs/>
          <w:sz w:val="28"/>
          <w:szCs w:val="28"/>
        </w:rPr>
        <w:t>Automotive Department</w:t>
      </w:r>
    </w:p>
    <w:p w14:paraId="21D26ED8" w14:textId="077C8FAA" w:rsidR="00810B7C" w:rsidRPr="00EB5F23" w:rsidRDefault="0005578D" w:rsidP="00810B7C">
      <w:pPr>
        <w:rPr>
          <w:b/>
          <w:bCs/>
          <w:sz w:val="28"/>
          <w:szCs w:val="28"/>
        </w:rPr>
      </w:pPr>
      <w:r w:rsidRPr="00630C8B">
        <w:rPr>
          <w:b/>
          <w:bCs/>
          <w:sz w:val="28"/>
          <w:szCs w:val="28"/>
        </w:rPr>
        <w:t>From:</w:t>
      </w:r>
      <w:r w:rsidRPr="00630C8B">
        <w:rPr>
          <w:sz w:val="28"/>
          <w:szCs w:val="28"/>
        </w:rPr>
        <w:t xml:space="preserve"> </w:t>
      </w:r>
      <w:r w:rsidR="003C1EAC" w:rsidRPr="003C1EAC">
        <w:rPr>
          <w:b/>
          <w:bCs/>
          <w:sz w:val="28"/>
          <w:szCs w:val="28"/>
        </w:rPr>
        <w:t>McKenzie Tarango</w:t>
      </w:r>
    </w:p>
    <w:p w14:paraId="519D998A" w14:textId="77777777" w:rsidR="00A44E8D" w:rsidRPr="00A44E8D" w:rsidRDefault="00A44E8D" w:rsidP="00EB5F23">
      <w:pPr>
        <w:rPr>
          <w:sz w:val="28"/>
          <w:szCs w:val="28"/>
        </w:rPr>
      </w:pPr>
      <w:r w:rsidRPr="00A44E8D">
        <w:rPr>
          <w:sz w:val="28"/>
          <w:szCs w:val="28"/>
          <w:highlight w:val="yellow"/>
        </w:rPr>
        <w:t>For showing up in large numbers at the Gala to support and honor Lee Bennett as he was recognized by the Foundation as Educator of the Year for his decades of excellence in education.</w:t>
      </w:r>
    </w:p>
    <w:p w14:paraId="3AE217D5" w14:textId="6CECC063" w:rsidR="00EB5F23" w:rsidRPr="00EA7B85" w:rsidRDefault="00EB5F23" w:rsidP="00EB5F23">
      <w:pPr>
        <w:rPr>
          <w:b/>
          <w:bCs/>
          <w:sz w:val="28"/>
          <w:szCs w:val="28"/>
        </w:rPr>
      </w:pPr>
      <w:r w:rsidRPr="00630C8B">
        <w:rPr>
          <w:b/>
          <w:bCs/>
          <w:sz w:val="28"/>
          <w:szCs w:val="28"/>
        </w:rPr>
        <w:t>To:</w:t>
      </w:r>
      <w:r w:rsidRPr="00630C8B">
        <w:rPr>
          <w:sz w:val="28"/>
          <w:szCs w:val="28"/>
        </w:rPr>
        <w:t xml:space="preserve"> </w:t>
      </w:r>
      <w:r w:rsidR="003C1EAC" w:rsidRPr="003C1EAC">
        <w:rPr>
          <w:b/>
          <w:bCs/>
          <w:sz w:val="28"/>
          <w:szCs w:val="28"/>
        </w:rPr>
        <w:t xml:space="preserve">Georgia Burckel </w:t>
      </w:r>
    </w:p>
    <w:p w14:paraId="0EB924CB" w14:textId="537B02A9" w:rsidR="00EB5F23" w:rsidRPr="00EB5F23" w:rsidRDefault="00EB5F23" w:rsidP="00EB5F23">
      <w:pPr>
        <w:rPr>
          <w:b/>
          <w:bCs/>
          <w:sz w:val="28"/>
          <w:szCs w:val="28"/>
        </w:rPr>
      </w:pPr>
      <w:r w:rsidRPr="00630C8B">
        <w:rPr>
          <w:b/>
          <w:bCs/>
          <w:sz w:val="28"/>
          <w:szCs w:val="28"/>
        </w:rPr>
        <w:t>From:</w:t>
      </w:r>
      <w:r w:rsidRPr="00630C8B">
        <w:rPr>
          <w:sz w:val="28"/>
          <w:szCs w:val="28"/>
        </w:rPr>
        <w:t xml:space="preserve"> </w:t>
      </w:r>
      <w:r w:rsidR="003C1EAC" w:rsidRPr="003C1EAC">
        <w:rPr>
          <w:b/>
          <w:bCs/>
          <w:sz w:val="28"/>
          <w:szCs w:val="28"/>
        </w:rPr>
        <w:t>Irene Molinar-Santos</w:t>
      </w:r>
    </w:p>
    <w:p w14:paraId="51FCBB76" w14:textId="6FDBFE56" w:rsidR="00977CA3" w:rsidRPr="003C1EAC" w:rsidRDefault="003C1EAC" w:rsidP="00EA7B85">
      <w:pPr>
        <w:rPr>
          <w:sz w:val="28"/>
          <w:szCs w:val="28"/>
        </w:rPr>
      </w:pPr>
      <w:r w:rsidRPr="003C1EAC">
        <w:rPr>
          <w:sz w:val="28"/>
          <w:szCs w:val="28"/>
          <w:highlight w:val="yellow"/>
        </w:rPr>
        <w:t>Georgia was incredibly helpful in assisting me with a scholarship presentation at one of our local high schools. I also had the opportunity to watch her in action as a counselor, and it was great to see such wonderful VVC representation in our local K–12 schools. Thank you, Georgia!</w:t>
      </w:r>
    </w:p>
    <w:sectPr w:rsidR="00977CA3" w:rsidRPr="003C1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C7A54"/>
    <w:rsid w:val="000E7B58"/>
    <w:rsid w:val="00127B16"/>
    <w:rsid w:val="001435BE"/>
    <w:rsid w:val="00171FD2"/>
    <w:rsid w:val="00190B2C"/>
    <w:rsid w:val="001A1F9F"/>
    <w:rsid w:val="001B00E0"/>
    <w:rsid w:val="002261C6"/>
    <w:rsid w:val="002264F2"/>
    <w:rsid w:val="00245D03"/>
    <w:rsid w:val="00252263"/>
    <w:rsid w:val="00257CC7"/>
    <w:rsid w:val="002B7E0D"/>
    <w:rsid w:val="002C6DF8"/>
    <w:rsid w:val="002D171C"/>
    <w:rsid w:val="002F3FB3"/>
    <w:rsid w:val="003257F3"/>
    <w:rsid w:val="003A5F03"/>
    <w:rsid w:val="003C1EAC"/>
    <w:rsid w:val="003D4CDF"/>
    <w:rsid w:val="003E1DB3"/>
    <w:rsid w:val="003F57BB"/>
    <w:rsid w:val="003F6FB4"/>
    <w:rsid w:val="0042704D"/>
    <w:rsid w:val="00435303"/>
    <w:rsid w:val="00444230"/>
    <w:rsid w:val="004A2AAD"/>
    <w:rsid w:val="004C2B26"/>
    <w:rsid w:val="004E61CC"/>
    <w:rsid w:val="004E7A31"/>
    <w:rsid w:val="004F1E73"/>
    <w:rsid w:val="00532FD8"/>
    <w:rsid w:val="005330F6"/>
    <w:rsid w:val="00534E1F"/>
    <w:rsid w:val="005433CE"/>
    <w:rsid w:val="005649C1"/>
    <w:rsid w:val="00595DD1"/>
    <w:rsid w:val="005C361D"/>
    <w:rsid w:val="005D4299"/>
    <w:rsid w:val="005D6C7A"/>
    <w:rsid w:val="005D75F2"/>
    <w:rsid w:val="00614017"/>
    <w:rsid w:val="0062023E"/>
    <w:rsid w:val="006230B7"/>
    <w:rsid w:val="00630C8B"/>
    <w:rsid w:val="00634320"/>
    <w:rsid w:val="00640E14"/>
    <w:rsid w:val="006B3E60"/>
    <w:rsid w:val="006D69EB"/>
    <w:rsid w:val="007451B8"/>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68B9"/>
    <w:rsid w:val="008A39CE"/>
    <w:rsid w:val="008B3B6F"/>
    <w:rsid w:val="008B6EF9"/>
    <w:rsid w:val="008C0869"/>
    <w:rsid w:val="008C0D9E"/>
    <w:rsid w:val="008C5928"/>
    <w:rsid w:val="008F59FE"/>
    <w:rsid w:val="008F7FBE"/>
    <w:rsid w:val="00943DD7"/>
    <w:rsid w:val="00945EF5"/>
    <w:rsid w:val="0095180E"/>
    <w:rsid w:val="00977CA3"/>
    <w:rsid w:val="009B2367"/>
    <w:rsid w:val="009B66BD"/>
    <w:rsid w:val="00A209C2"/>
    <w:rsid w:val="00A44E8D"/>
    <w:rsid w:val="00A6683F"/>
    <w:rsid w:val="00A67D3C"/>
    <w:rsid w:val="00A72AE9"/>
    <w:rsid w:val="00A7724B"/>
    <w:rsid w:val="00A84CF8"/>
    <w:rsid w:val="00AA3FBA"/>
    <w:rsid w:val="00AB66DF"/>
    <w:rsid w:val="00AC3281"/>
    <w:rsid w:val="00AD5A45"/>
    <w:rsid w:val="00B23958"/>
    <w:rsid w:val="00B44232"/>
    <w:rsid w:val="00B518A6"/>
    <w:rsid w:val="00B57917"/>
    <w:rsid w:val="00B667C5"/>
    <w:rsid w:val="00B83782"/>
    <w:rsid w:val="00BC5219"/>
    <w:rsid w:val="00BD1011"/>
    <w:rsid w:val="00BE3810"/>
    <w:rsid w:val="00C00755"/>
    <w:rsid w:val="00C14C97"/>
    <w:rsid w:val="00C436C8"/>
    <w:rsid w:val="00C471B7"/>
    <w:rsid w:val="00CB171F"/>
    <w:rsid w:val="00D02A98"/>
    <w:rsid w:val="00D41DEA"/>
    <w:rsid w:val="00D70E17"/>
    <w:rsid w:val="00DC3DFF"/>
    <w:rsid w:val="00DC686C"/>
    <w:rsid w:val="00DD5498"/>
    <w:rsid w:val="00DD6E35"/>
    <w:rsid w:val="00DD771E"/>
    <w:rsid w:val="00DE4C70"/>
    <w:rsid w:val="00DF1CDC"/>
    <w:rsid w:val="00DF525A"/>
    <w:rsid w:val="00E25CC9"/>
    <w:rsid w:val="00E63F5A"/>
    <w:rsid w:val="00E84D72"/>
    <w:rsid w:val="00E913EB"/>
    <w:rsid w:val="00E96844"/>
    <w:rsid w:val="00EA5E0D"/>
    <w:rsid w:val="00EA7B85"/>
    <w:rsid w:val="00EB5F23"/>
    <w:rsid w:val="00EB7F30"/>
    <w:rsid w:val="00EC6A0E"/>
    <w:rsid w:val="00ED5877"/>
    <w:rsid w:val="00EE34B5"/>
    <w:rsid w:val="00F01FB9"/>
    <w:rsid w:val="00F05A0C"/>
    <w:rsid w:val="00F26365"/>
    <w:rsid w:val="00F32271"/>
    <w:rsid w:val="00F35AA5"/>
    <w:rsid w:val="00F37CA7"/>
    <w:rsid w:val="00F677E8"/>
    <w:rsid w:val="00F9229E"/>
    <w:rsid w:val="00F95B53"/>
    <w:rsid w:val="00FA0E9F"/>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9</cp:revision>
  <dcterms:created xsi:type="dcterms:W3CDTF">2026-02-18T23:44:00Z</dcterms:created>
  <dcterms:modified xsi:type="dcterms:W3CDTF">2026-03-26T21:59:00Z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