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1EB8B28A"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2607CB">
        <w:rPr>
          <w:sz w:val="28"/>
          <w:szCs w:val="28"/>
          <w:u w:val="single"/>
        </w:rPr>
        <w:t xml:space="preserve"> June</w:t>
      </w:r>
      <w:r w:rsidR="00FD7148">
        <w:rPr>
          <w:sz w:val="28"/>
          <w:szCs w:val="28"/>
          <w:u w:val="single"/>
        </w:rPr>
        <w:t xml:space="preserve"> 25</w:t>
      </w:r>
      <w:r w:rsidR="00640E14">
        <w:rPr>
          <w:sz w:val="28"/>
          <w:szCs w:val="28"/>
          <w:u w:val="single"/>
        </w:rPr>
        <w:t>, 2026</w:t>
      </w:r>
    </w:p>
    <w:p w14:paraId="7946BD74" w14:textId="77777777" w:rsidR="00FD7148" w:rsidRDefault="0062023E" w:rsidP="0062023E">
      <w:pPr>
        <w:rPr>
          <w:sz w:val="28"/>
          <w:szCs w:val="28"/>
        </w:rPr>
      </w:pPr>
      <w:r w:rsidRPr="00630C8B">
        <w:rPr>
          <w:b/>
          <w:bCs/>
          <w:sz w:val="28"/>
          <w:szCs w:val="28"/>
        </w:rPr>
        <w:t>To:</w:t>
      </w:r>
      <w:r w:rsidR="00FD7148" w:rsidRPr="00FD7148">
        <w:t xml:space="preserve"> </w:t>
      </w:r>
      <w:r w:rsidR="00FD7148" w:rsidRPr="00FD7148">
        <w:rPr>
          <w:b/>
          <w:bCs/>
          <w:sz w:val="28"/>
          <w:szCs w:val="28"/>
        </w:rPr>
        <w:t>VVCF Scholarship Committee</w:t>
      </w:r>
    </w:p>
    <w:p w14:paraId="0AD137D7" w14:textId="05296C6A"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FD7148" w:rsidRPr="00FD7148">
        <w:rPr>
          <w:b/>
          <w:bCs/>
          <w:sz w:val="28"/>
          <w:szCs w:val="28"/>
        </w:rPr>
        <w:t>Irene Molinar-Santos</w:t>
      </w:r>
    </w:p>
    <w:p w14:paraId="117C1B87" w14:textId="66A6743F" w:rsidR="0062023E" w:rsidRPr="00F20C67" w:rsidRDefault="00FD7148" w:rsidP="0062023E">
      <w:pPr>
        <w:rPr>
          <w:sz w:val="28"/>
          <w:szCs w:val="28"/>
          <w:highlight w:val="yellow"/>
        </w:rPr>
      </w:pPr>
      <w:r w:rsidRPr="00FD7148">
        <w:rPr>
          <w:sz w:val="28"/>
          <w:szCs w:val="28"/>
          <w:highlight w:val="yellow"/>
        </w:rPr>
        <w:t xml:space="preserve">Thank you to </w:t>
      </w:r>
      <w:proofErr w:type="gramStart"/>
      <w:r w:rsidRPr="00FD7148">
        <w:rPr>
          <w:sz w:val="28"/>
          <w:szCs w:val="28"/>
          <w:highlight w:val="yellow"/>
        </w:rPr>
        <w:t>all of</w:t>
      </w:r>
      <w:proofErr w:type="gramEnd"/>
      <w:r w:rsidRPr="00FD7148">
        <w:rPr>
          <w:sz w:val="28"/>
          <w:szCs w:val="28"/>
          <w:highlight w:val="yellow"/>
        </w:rPr>
        <w:t xml:space="preserve"> our Rams who donated their time to be a part of our scholarship scoring committee! So many of our counselors, faculty, classified, and managers took part in reading/scoring this year and our scholarship process was made better because of them. I appreciate it so much.</w:t>
      </w:r>
      <w:r w:rsidR="00257CC7">
        <w:rPr>
          <w:b/>
          <w:bCs/>
          <w:sz w:val="28"/>
          <w:szCs w:val="28"/>
        </w:rPr>
        <w:br/>
      </w:r>
      <w:r w:rsidR="0062023E" w:rsidRPr="00630C8B">
        <w:rPr>
          <w:b/>
          <w:bCs/>
          <w:sz w:val="28"/>
          <w:szCs w:val="28"/>
        </w:rPr>
        <w:t>To:</w:t>
      </w:r>
      <w:r w:rsidR="0062023E" w:rsidRPr="00630C8B">
        <w:rPr>
          <w:sz w:val="28"/>
          <w:szCs w:val="28"/>
        </w:rPr>
        <w:t xml:space="preserve"> </w:t>
      </w:r>
      <w:r w:rsidRPr="00FD7148">
        <w:rPr>
          <w:b/>
          <w:bCs/>
          <w:sz w:val="28"/>
          <w:szCs w:val="28"/>
        </w:rPr>
        <w:t>Officer Ordonez</w:t>
      </w:r>
    </w:p>
    <w:p w14:paraId="20B0616A" w14:textId="0D82A027"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FD7148" w:rsidRPr="00FD7148">
        <w:rPr>
          <w:b/>
          <w:bCs/>
          <w:sz w:val="28"/>
          <w:szCs w:val="28"/>
        </w:rPr>
        <w:t>Kent Gallacher</w:t>
      </w:r>
    </w:p>
    <w:p w14:paraId="5FCF26E5" w14:textId="77777777" w:rsidR="00FD7148" w:rsidRPr="00FD7148" w:rsidRDefault="00FD7148" w:rsidP="00FD7148">
      <w:pPr>
        <w:rPr>
          <w:sz w:val="28"/>
          <w:szCs w:val="28"/>
          <w:highlight w:val="yellow"/>
        </w:rPr>
      </w:pPr>
      <w:r w:rsidRPr="00FD7148">
        <w:rPr>
          <w:sz w:val="28"/>
          <w:szCs w:val="28"/>
          <w:highlight w:val="yellow"/>
        </w:rPr>
        <w:t xml:space="preserve">I want to give a big KUDOS to Officer Ordonez for connecting with a student who needed assistance. He did a great job listening to the </w:t>
      </w:r>
      <w:proofErr w:type="gramStart"/>
      <w:r w:rsidRPr="00FD7148">
        <w:rPr>
          <w:sz w:val="28"/>
          <w:szCs w:val="28"/>
          <w:highlight w:val="yellow"/>
        </w:rPr>
        <w:t>student’s</w:t>
      </w:r>
      <w:proofErr w:type="gramEnd"/>
      <w:r w:rsidRPr="00FD7148">
        <w:rPr>
          <w:sz w:val="28"/>
          <w:szCs w:val="28"/>
          <w:highlight w:val="yellow"/>
        </w:rPr>
        <w:t xml:space="preserve"> concerns and clarifying next steps in the issue she needed assistance with. He also made sure the student felt supported and encouraged the student to contact Campus PD if she had any follow-up questions. I greatly appreciated him coming down to the HASS Student Engagement Center to talk with the student.</w:t>
      </w:r>
    </w:p>
    <w:p w14:paraId="41273DDC" w14:textId="60504811" w:rsidR="00C471B7" w:rsidRPr="00FD7148" w:rsidRDefault="00FD7148" w:rsidP="0005578D">
      <w:pPr>
        <w:rPr>
          <w:sz w:val="28"/>
          <w:szCs w:val="28"/>
          <w:highlight w:val="yellow"/>
        </w:rPr>
      </w:pPr>
      <w:r w:rsidRPr="00FD7148">
        <w:rPr>
          <w:sz w:val="28"/>
          <w:szCs w:val="28"/>
          <w:highlight w:val="yellow"/>
        </w:rPr>
        <w:t>Just one more of countless moments your campus police are going above and beyond for our students! Outstanding job Officer Ordonez! And thank you for sharing this story,</w:t>
      </w:r>
      <w:r w:rsidR="00257CC7">
        <w:rPr>
          <w:b/>
          <w:bCs/>
          <w:sz w:val="28"/>
          <w:szCs w:val="28"/>
        </w:rPr>
        <w:br/>
      </w:r>
      <w:r w:rsidR="0005578D" w:rsidRPr="00630C8B">
        <w:rPr>
          <w:b/>
          <w:bCs/>
          <w:sz w:val="28"/>
          <w:szCs w:val="28"/>
        </w:rPr>
        <w:t xml:space="preserve">To: </w:t>
      </w:r>
      <w:r w:rsidRPr="00FD7148">
        <w:rPr>
          <w:b/>
          <w:bCs/>
          <w:sz w:val="28"/>
          <w:szCs w:val="28"/>
        </w:rPr>
        <w:t xml:space="preserve">Loretta, </w:t>
      </w:r>
      <w:proofErr w:type="spellStart"/>
      <w:r w:rsidRPr="00FD7148">
        <w:rPr>
          <w:b/>
          <w:bCs/>
          <w:sz w:val="28"/>
          <w:szCs w:val="28"/>
        </w:rPr>
        <w:t>Saaron</w:t>
      </w:r>
      <w:proofErr w:type="spellEnd"/>
      <w:r w:rsidRPr="00FD7148">
        <w:rPr>
          <w:b/>
          <w:bCs/>
          <w:sz w:val="28"/>
          <w:szCs w:val="28"/>
        </w:rPr>
        <w:t xml:space="preserve">, Crystal &amp; </w:t>
      </w:r>
      <w:proofErr w:type="spellStart"/>
      <w:r w:rsidRPr="00FD7148">
        <w:rPr>
          <w:b/>
          <w:bCs/>
          <w:sz w:val="28"/>
          <w:szCs w:val="28"/>
        </w:rPr>
        <w:t>Rambassadors</w:t>
      </w:r>
      <w:proofErr w:type="spellEnd"/>
    </w:p>
    <w:p w14:paraId="286E5E2B" w14:textId="3050EFF1" w:rsidR="00B518A6" w:rsidRDefault="0005578D" w:rsidP="007A1260">
      <w:pPr>
        <w:rPr>
          <w:sz w:val="28"/>
          <w:szCs w:val="28"/>
        </w:rPr>
      </w:pPr>
      <w:r w:rsidRPr="00630C8B">
        <w:rPr>
          <w:b/>
          <w:bCs/>
          <w:sz w:val="28"/>
          <w:szCs w:val="28"/>
        </w:rPr>
        <w:t>From:</w:t>
      </w:r>
      <w:r w:rsidRPr="00630C8B">
        <w:rPr>
          <w:sz w:val="28"/>
          <w:szCs w:val="28"/>
        </w:rPr>
        <w:t xml:space="preserve"> </w:t>
      </w:r>
      <w:r w:rsidR="00FD7148">
        <w:rPr>
          <w:b/>
          <w:bCs/>
          <w:sz w:val="28"/>
          <w:szCs w:val="28"/>
        </w:rPr>
        <w:t>Charlotte</w:t>
      </w:r>
    </w:p>
    <w:p w14:paraId="0E133667" w14:textId="2C5AC706" w:rsidR="00BA092D" w:rsidRDefault="00FD7148" w:rsidP="00EB5F23">
      <w:pPr>
        <w:rPr>
          <w:b/>
          <w:bCs/>
          <w:sz w:val="28"/>
          <w:szCs w:val="28"/>
        </w:rPr>
      </w:pPr>
      <w:r w:rsidRPr="00FD7148">
        <w:rPr>
          <w:sz w:val="28"/>
          <w:szCs w:val="28"/>
          <w:highlight w:val="yellow"/>
        </w:rPr>
        <w:t>Thank you for all for the hard work and support leading up to and at the Hiring Event, your contributions were essential in making sure the event ran smoothly. Truly appreciated!</w:t>
      </w:r>
      <w:r w:rsidR="00257CC7">
        <w:rPr>
          <w:b/>
          <w:bCs/>
          <w:sz w:val="28"/>
          <w:szCs w:val="28"/>
        </w:rPr>
        <w:br/>
      </w:r>
      <w:r w:rsidR="0005578D" w:rsidRPr="00630C8B">
        <w:rPr>
          <w:b/>
          <w:bCs/>
          <w:sz w:val="28"/>
          <w:szCs w:val="28"/>
        </w:rPr>
        <w:t>To:</w:t>
      </w:r>
      <w:r w:rsidR="0005578D" w:rsidRPr="00630C8B">
        <w:rPr>
          <w:sz w:val="28"/>
          <w:szCs w:val="28"/>
        </w:rPr>
        <w:t xml:space="preserve"> </w:t>
      </w:r>
      <w:r w:rsidRPr="00FD7148">
        <w:rPr>
          <w:b/>
          <w:bCs/>
          <w:sz w:val="28"/>
          <w:szCs w:val="28"/>
        </w:rPr>
        <w:t>Robert Hewitt</w:t>
      </w:r>
    </w:p>
    <w:p w14:paraId="2CF098DC" w14:textId="328FF7C4" w:rsidR="00EB5F23" w:rsidRPr="00EB5F23" w:rsidRDefault="0005578D" w:rsidP="00EB5F23">
      <w:pPr>
        <w:rPr>
          <w:b/>
          <w:bCs/>
          <w:sz w:val="28"/>
          <w:szCs w:val="28"/>
        </w:rPr>
      </w:pPr>
      <w:r w:rsidRPr="00630C8B">
        <w:rPr>
          <w:b/>
          <w:bCs/>
          <w:sz w:val="28"/>
          <w:szCs w:val="28"/>
        </w:rPr>
        <w:t>From:</w:t>
      </w:r>
      <w:r w:rsidR="00FD7148" w:rsidRPr="00FD7148">
        <w:t xml:space="preserve"> </w:t>
      </w:r>
      <w:r w:rsidR="00FD7148" w:rsidRPr="00FD7148">
        <w:rPr>
          <w:b/>
          <w:bCs/>
          <w:sz w:val="28"/>
          <w:szCs w:val="28"/>
        </w:rPr>
        <w:t>David Murphy</w:t>
      </w:r>
    </w:p>
    <w:p w14:paraId="27AEFF19" w14:textId="77777777" w:rsidR="00FD7148" w:rsidRDefault="00FD7148" w:rsidP="0042704D">
      <w:pPr>
        <w:rPr>
          <w:sz w:val="28"/>
          <w:szCs w:val="28"/>
        </w:rPr>
      </w:pPr>
      <w:r w:rsidRPr="00FD7148">
        <w:rPr>
          <w:sz w:val="28"/>
          <w:szCs w:val="28"/>
          <w:highlight w:val="yellow"/>
        </w:rPr>
        <w:t xml:space="preserve">His assistance at the Study-A-Thon and being so helpful at </w:t>
      </w:r>
      <w:proofErr w:type="gramStart"/>
      <w:r w:rsidRPr="00FD7148">
        <w:rPr>
          <w:sz w:val="28"/>
          <w:szCs w:val="28"/>
          <w:highlight w:val="yellow"/>
        </w:rPr>
        <w:t>all of</w:t>
      </w:r>
      <w:proofErr w:type="gramEnd"/>
      <w:r w:rsidRPr="00FD7148">
        <w:rPr>
          <w:sz w:val="28"/>
          <w:szCs w:val="28"/>
          <w:highlight w:val="yellow"/>
        </w:rPr>
        <w:t xml:space="preserve"> the CTE events.</w:t>
      </w:r>
    </w:p>
    <w:p w14:paraId="0281F4A3" w14:textId="77777777" w:rsidR="00FD7148" w:rsidRDefault="00FD7148" w:rsidP="0042704D">
      <w:pPr>
        <w:rPr>
          <w:sz w:val="28"/>
          <w:szCs w:val="28"/>
        </w:rPr>
      </w:pPr>
    </w:p>
    <w:p w14:paraId="37938F68" w14:textId="1E8D0DE9" w:rsidR="007C1B2F" w:rsidRPr="004B66AE" w:rsidRDefault="0042704D" w:rsidP="0042704D">
      <w:pPr>
        <w:rPr>
          <w:sz w:val="28"/>
          <w:szCs w:val="28"/>
        </w:rPr>
      </w:pPr>
      <w:r w:rsidRPr="00630C8B">
        <w:rPr>
          <w:b/>
          <w:bCs/>
          <w:sz w:val="28"/>
          <w:szCs w:val="28"/>
        </w:rPr>
        <w:lastRenderedPageBreak/>
        <w:t>To:</w:t>
      </w:r>
      <w:r w:rsidRPr="00630C8B">
        <w:rPr>
          <w:sz w:val="28"/>
          <w:szCs w:val="28"/>
        </w:rPr>
        <w:t xml:space="preserve"> </w:t>
      </w:r>
      <w:r w:rsidR="00FD7148" w:rsidRPr="00FD7148">
        <w:rPr>
          <w:b/>
          <w:bCs/>
          <w:sz w:val="28"/>
          <w:szCs w:val="28"/>
        </w:rPr>
        <w:t>Lilia, Engagement Center Peer Mentors, Student Assistants</w:t>
      </w:r>
    </w:p>
    <w:p w14:paraId="703A2993" w14:textId="4A45188B" w:rsidR="0042704D" w:rsidRDefault="0042704D" w:rsidP="0042704D">
      <w:pPr>
        <w:rPr>
          <w:b/>
          <w:bCs/>
          <w:sz w:val="28"/>
          <w:szCs w:val="28"/>
        </w:rPr>
      </w:pPr>
      <w:r w:rsidRPr="00630C8B">
        <w:rPr>
          <w:b/>
          <w:bCs/>
          <w:sz w:val="28"/>
          <w:szCs w:val="28"/>
        </w:rPr>
        <w:t>From:</w:t>
      </w:r>
      <w:r w:rsidR="00B518A6">
        <w:rPr>
          <w:b/>
          <w:bCs/>
          <w:sz w:val="28"/>
          <w:szCs w:val="28"/>
        </w:rPr>
        <w:t xml:space="preserve"> </w:t>
      </w:r>
      <w:r w:rsidR="00FD7148" w:rsidRPr="00FD7148">
        <w:rPr>
          <w:b/>
          <w:bCs/>
          <w:sz w:val="28"/>
          <w:szCs w:val="28"/>
        </w:rPr>
        <w:t>Charlotte Allen</w:t>
      </w:r>
    </w:p>
    <w:p w14:paraId="1469B620" w14:textId="77777777" w:rsidR="00FD7148" w:rsidRDefault="00FD7148" w:rsidP="002607CB">
      <w:pPr>
        <w:rPr>
          <w:sz w:val="28"/>
          <w:szCs w:val="28"/>
        </w:rPr>
      </w:pPr>
      <w:r w:rsidRPr="00FD7148">
        <w:rPr>
          <w:sz w:val="28"/>
          <w:szCs w:val="28"/>
          <w:highlight w:val="yellow"/>
        </w:rPr>
        <w:t xml:space="preserve">Assistance with the Hiring Event </w:t>
      </w:r>
    </w:p>
    <w:p w14:paraId="5A5C557B" w14:textId="49B3E124" w:rsidR="002607CB" w:rsidRPr="004B66AE" w:rsidRDefault="002607CB" w:rsidP="002607CB">
      <w:pPr>
        <w:rPr>
          <w:sz w:val="28"/>
          <w:szCs w:val="28"/>
        </w:rPr>
      </w:pPr>
      <w:r w:rsidRPr="00630C8B">
        <w:rPr>
          <w:b/>
          <w:bCs/>
          <w:sz w:val="28"/>
          <w:szCs w:val="28"/>
        </w:rPr>
        <w:t>To:</w:t>
      </w:r>
      <w:r w:rsidRPr="00630C8B">
        <w:rPr>
          <w:sz w:val="28"/>
          <w:szCs w:val="28"/>
        </w:rPr>
        <w:t xml:space="preserve"> </w:t>
      </w:r>
      <w:r w:rsidR="00FD7148" w:rsidRPr="00FD7148">
        <w:rPr>
          <w:b/>
          <w:bCs/>
          <w:sz w:val="28"/>
          <w:szCs w:val="28"/>
        </w:rPr>
        <w:t>Alicia Weatherston</w:t>
      </w:r>
    </w:p>
    <w:p w14:paraId="23483729" w14:textId="73968AFD" w:rsidR="002607CB" w:rsidRDefault="002607CB" w:rsidP="002607CB">
      <w:pPr>
        <w:rPr>
          <w:b/>
          <w:bCs/>
          <w:sz w:val="28"/>
          <w:szCs w:val="28"/>
        </w:rPr>
      </w:pPr>
      <w:r w:rsidRPr="00630C8B">
        <w:rPr>
          <w:b/>
          <w:bCs/>
          <w:sz w:val="28"/>
          <w:szCs w:val="28"/>
        </w:rPr>
        <w:t>From:</w:t>
      </w:r>
      <w:r>
        <w:rPr>
          <w:b/>
          <w:bCs/>
          <w:sz w:val="28"/>
          <w:szCs w:val="28"/>
        </w:rPr>
        <w:t xml:space="preserve"> </w:t>
      </w:r>
      <w:r w:rsidR="00FD7148" w:rsidRPr="00FD7148">
        <w:rPr>
          <w:b/>
          <w:bCs/>
          <w:sz w:val="28"/>
          <w:szCs w:val="28"/>
        </w:rPr>
        <w:t>Anonymous</w:t>
      </w:r>
    </w:p>
    <w:p w14:paraId="522BDBB8" w14:textId="77777777" w:rsidR="00FD7148" w:rsidRDefault="00FD7148" w:rsidP="00F278A5">
      <w:pPr>
        <w:rPr>
          <w:sz w:val="28"/>
          <w:szCs w:val="28"/>
        </w:rPr>
      </w:pPr>
      <w:r w:rsidRPr="00FD7148">
        <w:rPr>
          <w:sz w:val="28"/>
          <w:szCs w:val="28"/>
          <w:highlight w:val="yellow"/>
        </w:rPr>
        <w:t>Alicia consistently goes above and beyond to support faculty and students. She's a great example of VVC's Caring Campus.</w:t>
      </w:r>
    </w:p>
    <w:p w14:paraId="1319AFFF" w14:textId="7766B83F" w:rsidR="00F278A5" w:rsidRDefault="00F278A5" w:rsidP="00F278A5">
      <w:pPr>
        <w:rPr>
          <w:b/>
          <w:bCs/>
          <w:sz w:val="28"/>
          <w:szCs w:val="28"/>
        </w:rPr>
      </w:pPr>
      <w:r w:rsidRPr="00630C8B">
        <w:rPr>
          <w:b/>
          <w:bCs/>
          <w:sz w:val="28"/>
          <w:szCs w:val="28"/>
        </w:rPr>
        <w:t>To:</w:t>
      </w:r>
      <w:r w:rsidRPr="00630C8B">
        <w:rPr>
          <w:sz w:val="28"/>
          <w:szCs w:val="28"/>
        </w:rPr>
        <w:t xml:space="preserve"> </w:t>
      </w:r>
      <w:r w:rsidR="00FD7148" w:rsidRPr="00FD7148">
        <w:rPr>
          <w:b/>
          <w:bCs/>
          <w:sz w:val="28"/>
          <w:szCs w:val="28"/>
        </w:rPr>
        <w:t>Janine Threet</w:t>
      </w:r>
    </w:p>
    <w:p w14:paraId="5B819337" w14:textId="6173BE6C" w:rsidR="00F278A5" w:rsidRDefault="00F278A5" w:rsidP="00F278A5">
      <w:pPr>
        <w:rPr>
          <w:b/>
          <w:bCs/>
          <w:sz w:val="28"/>
          <w:szCs w:val="28"/>
        </w:rPr>
      </w:pPr>
      <w:r w:rsidRPr="00630C8B">
        <w:rPr>
          <w:b/>
          <w:bCs/>
          <w:sz w:val="28"/>
          <w:szCs w:val="28"/>
        </w:rPr>
        <w:t>From</w:t>
      </w:r>
      <w:r>
        <w:rPr>
          <w:b/>
          <w:bCs/>
        </w:rPr>
        <w:t xml:space="preserve">: </w:t>
      </w:r>
      <w:r w:rsidR="00FD7148" w:rsidRPr="00FD7148">
        <w:rPr>
          <w:b/>
          <w:bCs/>
          <w:sz w:val="28"/>
          <w:szCs w:val="28"/>
        </w:rPr>
        <w:t>Isabelle Nunez</w:t>
      </w:r>
    </w:p>
    <w:p w14:paraId="75379FC1" w14:textId="77777777" w:rsidR="00FD7148" w:rsidRDefault="00FD7148" w:rsidP="002607CB">
      <w:pPr>
        <w:rPr>
          <w:sz w:val="28"/>
          <w:szCs w:val="28"/>
        </w:rPr>
      </w:pPr>
      <w:r w:rsidRPr="00FD7148">
        <w:rPr>
          <w:sz w:val="28"/>
          <w:szCs w:val="28"/>
          <w:highlight w:val="yellow"/>
        </w:rPr>
        <w:t>You put in a tremendous amount of work for the 2026 Commencement, and it certainly did not go unnoticed. Thank you again for all that you did!</w:t>
      </w:r>
    </w:p>
    <w:p w14:paraId="73A36994" w14:textId="23C1D4A7" w:rsidR="002607CB" w:rsidRPr="004B66AE" w:rsidRDefault="002607CB" w:rsidP="002607CB">
      <w:pPr>
        <w:rPr>
          <w:sz w:val="28"/>
          <w:szCs w:val="28"/>
        </w:rPr>
      </w:pPr>
      <w:r w:rsidRPr="00630C8B">
        <w:rPr>
          <w:b/>
          <w:bCs/>
          <w:sz w:val="28"/>
          <w:szCs w:val="28"/>
        </w:rPr>
        <w:t>To:</w:t>
      </w:r>
      <w:r w:rsidRPr="00630C8B">
        <w:rPr>
          <w:sz w:val="28"/>
          <w:szCs w:val="28"/>
        </w:rPr>
        <w:t xml:space="preserve"> </w:t>
      </w:r>
      <w:r w:rsidR="00FD7148" w:rsidRPr="00FD7148">
        <w:rPr>
          <w:b/>
          <w:bCs/>
          <w:sz w:val="28"/>
          <w:szCs w:val="28"/>
        </w:rPr>
        <w:t>Andrew Caravella</w:t>
      </w:r>
    </w:p>
    <w:p w14:paraId="5F1643AE" w14:textId="29A2C87C" w:rsidR="002607CB" w:rsidRDefault="002607CB" w:rsidP="002607CB">
      <w:pPr>
        <w:rPr>
          <w:b/>
          <w:bCs/>
          <w:sz w:val="28"/>
          <w:szCs w:val="28"/>
        </w:rPr>
      </w:pPr>
      <w:r w:rsidRPr="00630C8B">
        <w:rPr>
          <w:b/>
          <w:bCs/>
          <w:sz w:val="28"/>
          <w:szCs w:val="28"/>
        </w:rPr>
        <w:t>From:</w:t>
      </w:r>
      <w:r>
        <w:rPr>
          <w:b/>
          <w:bCs/>
          <w:sz w:val="28"/>
          <w:szCs w:val="28"/>
        </w:rPr>
        <w:t xml:space="preserve"> </w:t>
      </w:r>
      <w:r w:rsidR="00FD7148" w:rsidRPr="00FD7148">
        <w:rPr>
          <w:b/>
          <w:bCs/>
          <w:sz w:val="28"/>
          <w:szCs w:val="28"/>
        </w:rPr>
        <w:t>Charlotte Allen</w:t>
      </w:r>
    </w:p>
    <w:p w14:paraId="3D8056C4" w14:textId="77777777" w:rsidR="00FD7148" w:rsidRDefault="00FD7148" w:rsidP="00F278A5">
      <w:pPr>
        <w:rPr>
          <w:sz w:val="28"/>
          <w:szCs w:val="28"/>
        </w:rPr>
      </w:pPr>
      <w:r w:rsidRPr="00FD7148">
        <w:rPr>
          <w:sz w:val="28"/>
          <w:szCs w:val="28"/>
          <w:highlight w:val="yellow"/>
        </w:rPr>
        <w:t xml:space="preserve">Assistance with Marketing the Hiring Event, </w:t>
      </w:r>
      <w:proofErr w:type="gramStart"/>
      <w:r w:rsidRPr="00FD7148">
        <w:rPr>
          <w:sz w:val="28"/>
          <w:szCs w:val="28"/>
          <w:highlight w:val="yellow"/>
        </w:rPr>
        <w:t>Working</w:t>
      </w:r>
      <w:proofErr w:type="gramEnd"/>
      <w:r w:rsidRPr="00FD7148">
        <w:rPr>
          <w:sz w:val="28"/>
          <w:szCs w:val="28"/>
          <w:highlight w:val="yellow"/>
        </w:rPr>
        <w:t xml:space="preserve"> with the Radio Station to ensure our event was properly marketed! Much appreciated!</w:t>
      </w:r>
    </w:p>
    <w:p w14:paraId="45BCB30D" w14:textId="7F8D61C2" w:rsidR="00CE3F89" w:rsidRPr="003C1EAC" w:rsidRDefault="00CE3F89" w:rsidP="00BA092D">
      <w:pPr>
        <w:rPr>
          <w:sz w:val="28"/>
          <w:szCs w:val="28"/>
        </w:rPr>
      </w:pPr>
    </w:p>
    <w:sectPr w:rsidR="00CE3F89"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0670C"/>
    <w:rsid w:val="0001001A"/>
    <w:rsid w:val="00013D6C"/>
    <w:rsid w:val="00027051"/>
    <w:rsid w:val="00050816"/>
    <w:rsid w:val="00053D85"/>
    <w:rsid w:val="00054C83"/>
    <w:rsid w:val="0005578D"/>
    <w:rsid w:val="000705E3"/>
    <w:rsid w:val="000708FC"/>
    <w:rsid w:val="000C5061"/>
    <w:rsid w:val="000C7A54"/>
    <w:rsid w:val="000E7B58"/>
    <w:rsid w:val="00127B16"/>
    <w:rsid w:val="001435BE"/>
    <w:rsid w:val="00154382"/>
    <w:rsid w:val="00171FD2"/>
    <w:rsid w:val="00190B2C"/>
    <w:rsid w:val="001A1F9F"/>
    <w:rsid w:val="001B00E0"/>
    <w:rsid w:val="002261C6"/>
    <w:rsid w:val="002264F2"/>
    <w:rsid w:val="0022724C"/>
    <w:rsid w:val="00245D03"/>
    <w:rsid w:val="00252263"/>
    <w:rsid w:val="00257CC7"/>
    <w:rsid w:val="002607CB"/>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0147E"/>
    <w:rsid w:val="00532FD8"/>
    <w:rsid w:val="005330F6"/>
    <w:rsid w:val="00534E1F"/>
    <w:rsid w:val="005433CE"/>
    <w:rsid w:val="00555A86"/>
    <w:rsid w:val="005649C1"/>
    <w:rsid w:val="00595DD1"/>
    <w:rsid w:val="005C361D"/>
    <w:rsid w:val="005D4299"/>
    <w:rsid w:val="005D42CC"/>
    <w:rsid w:val="005D6C7A"/>
    <w:rsid w:val="005D75F2"/>
    <w:rsid w:val="00614017"/>
    <w:rsid w:val="0062023E"/>
    <w:rsid w:val="006230B7"/>
    <w:rsid w:val="00630C8B"/>
    <w:rsid w:val="00634320"/>
    <w:rsid w:val="00640E14"/>
    <w:rsid w:val="006B3E60"/>
    <w:rsid w:val="006D69EB"/>
    <w:rsid w:val="00721BE0"/>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1F9D"/>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9C702D"/>
    <w:rsid w:val="00A209C2"/>
    <w:rsid w:val="00A44E8D"/>
    <w:rsid w:val="00A6683F"/>
    <w:rsid w:val="00A67D3C"/>
    <w:rsid w:val="00A72AE9"/>
    <w:rsid w:val="00A7724B"/>
    <w:rsid w:val="00A84CF8"/>
    <w:rsid w:val="00AA3FBA"/>
    <w:rsid w:val="00AB66DF"/>
    <w:rsid w:val="00AC3281"/>
    <w:rsid w:val="00AD5A45"/>
    <w:rsid w:val="00B0274B"/>
    <w:rsid w:val="00B23958"/>
    <w:rsid w:val="00B44232"/>
    <w:rsid w:val="00B518A6"/>
    <w:rsid w:val="00B57917"/>
    <w:rsid w:val="00B667C5"/>
    <w:rsid w:val="00B83782"/>
    <w:rsid w:val="00BA092D"/>
    <w:rsid w:val="00BC5219"/>
    <w:rsid w:val="00BD1011"/>
    <w:rsid w:val="00BE3810"/>
    <w:rsid w:val="00C00755"/>
    <w:rsid w:val="00C14C97"/>
    <w:rsid w:val="00C436C8"/>
    <w:rsid w:val="00C471B7"/>
    <w:rsid w:val="00CB171F"/>
    <w:rsid w:val="00CE3F89"/>
    <w:rsid w:val="00D02A98"/>
    <w:rsid w:val="00D41DEA"/>
    <w:rsid w:val="00D70E17"/>
    <w:rsid w:val="00DC3DFF"/>
    <w:rsid w:val="00DC686C"/>
    <w:rsid w:val="00DD5498"/>
    <w:rsid w:val="00DD6E35"/>
    <w:rsid w:val="00DD771E"/>
    <w:rsid w:val="00DE4C70"/>
    <w:rsid w:val="00DF1CDC"/>
    <w:rsid w:val="00DF525A"/>
    <w:rsid w:val="00E25CC9"/>
    <w:rsid w:val="00E63F5A"/>
    <w:rsid w:val="00E80ED4"/>
    <w:rsid w:val="00E81D3F"/>
    <w:rsid w:val="00E84D72"/>
    <w:rsid w:val="00E913EB"/>
    <w:rsid w:val="00E95C47"/>
    <w:rsid w:val="00E96844"/>
    <w:rsid w:val="00EA5E0D"/>
    <w:rsid w:val="00EA7B85"/>
    <w:rsid w:val="00EB5F23"/>
    <w:rsid w:val="00EB7F30"/>
    <w:rsid w:val="00EC6A0E"/>
    <w:rsid w:val="00ED5877"/>
    <w:rsid w:val="00EE34B5"/>
    <w:rsid w:val="00F01FB9"/>
    <w:rsid w:val="00F05A0C"/>
    <w:rsid w:val="00F20C67"/>
    <w:rsid w:val="00F26365"/>
    <w:rsid w:val="00F278A5"/>
    <w:rsid w:val="00F32271"/>
    <w:rsid w:val="00F35AA5"/>
    <w:rsid w:val="00F37CA7"/>
    <w:rsid w:val="00F677E8"/>
    <w:rsid w:val="00F9229E"/>
    <w:rsid w:val="00F95B53"/>
    <w:rsid w:val="00FA0E9F"/>
    <w:rsid w:val="00FA46C0"/>
    <w:rsid w:val="00FA5B71"/>
    <w:rsid w:val="00FC60C4"/>
    <w:rsid w:val="00FD7148"/>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EE3DC0B0-DD55-4001-B1E6-FCAADD52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380986081">
                  <w:marLeft w:val="0"/>
                  <w:marRight w:val="0"/>
                  <w:marTop w:val="0"/>
                  <w:marBottom w:val="0"/>
                  <w:divBdr>
                    <w:top w:val="none" w:sz="0" w:space="0" w:color="auto"/>
                    <w:left w:val="none" w:sz="0" w:space="0" w:color="auto"/>
                    <w:bottom w:val="none" w:sz="0" w:space="0" w:color="auto"/>
                    <w:right w:val="none" w:sz="0" w:space="0" w:color="auto"/>
                  </w:divBdr>
                </w:div>
                <w:div w:id="17606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102195828">
                  <w:marLeft w:val="0"/>
                  <w:marRight w:val="0"/>
                  <w:marTop w:val="0"/>
                  <w:marBottom w:val="0"/>
                  <w:divBdr>
                    <w:top w:val="none" w:sz="0" w:space="0" w:color="auto"/>
                    <w:left w:val="none" w:sz="0" w:space="0" w:color="auto"/>
                    <w:bottom w:val="none" w:sz="0" w:space="0" w:color="auto"/>
                    <w:right w:val="none" w:sz="0" w:space="0" w:color="auto"/>
                  </w:divBdr>
                </w:div>
                <w:div w:id="6854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219826601">
                  <w:marLeft w:val="0"/>
                  <w:marRight w:val="0"/>
                  <w:marTop w:val="0"/>
                  <w:marBottom w:val="0"/>
                  <w:divBdr>
                    <w:top w:val="none" w:sz="0" w:space="0" w:color="auto"/>
                    <w:left w:val="none" w:sz="0" w:space="0" w:color="auto"/>
                    <w:bottom w:val="none" w:sz="0" w:space="0" w:color="auto"/>
                    <w:right w:val="none" w:sz="0" w:space="0" w:color="auto"/>
                  </w:divBdr>
                </w:div>
                <w:div w:id="19766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52399273">
                  <w:marLeft w:val="0"/>
                  <w:marRight w:val="0"/>
                  <w:marTop w:val="0"/>
                  <w:marBottom w:val="0"/>
                  <w:divBdr>
                    <w:top w:val="none" w:sz="0" w:space="0" w:color="auto"/>
                    <w:left w:val="none" w:sz="0" w:space="0" w:color="auto"/>
                    <w:bottom w:val="none" w:sz="0" w:space="0" w:color="auto"/>
                    <w:right w:val="none" w:sz="0" w:space="0" w:color="auto"/>
                  </w:divBdr>
                </w:div>
                <w:div w:id="1995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86793482">
                  <w:marLeft w:val="0"/>
                  <w:marRight w:val="0"/>
                  <w:marTop w:val="0"/>
                  <w:marBottom w:val="0"/>
                  <w:divBdr>
                    <w:top w:val="none" w:sz="0" w:space="0" w:color="auto"/>
                    <w:left w:val="none" w:sz="0" w:space="0" w:color="auto"/>
                    <w:bottom w:val="none" w:sz="0" w:space="0" w:color="auto"/>
                    <w:right w:val="none" w:sz="0" w:space="0" w:color="auto"/>
                  </w:divBdr>
                </w:div>
                <w:div w:id="13009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886256397">
                  <w:marLeft w:val="0"/>
                  <w:marRight w:val="0"/>
                  <w:marTop w:val="0"/>
                  <w:marBottom w:val="0"/>
                  <w:divBdr>
                    <w:top w:val="none" w:sz="0" w:space="0" w:color="auto"/>
                    <w:left w:val="none" w:sz="0" w:space="0" w:color="auto"/>
                    <w:bottom w:val="none" w:sz="0" w:space="0" w:color="auto"/>
                    <w:right w:val="none" w:sz="0" w:space="0" w:color="auto"/>
                  </w:divBdr>
                </w:div>
                <w:div w:id="1720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4</cp:revision>
  <dcterms:created xsi:type="dcterms:W3CDTF">2026-02-18T23:44:00Z</dcterms:created>
  <dcterms:modified xsi:type="dcterms:W3CDTF">2026-06-25T14:14:00Z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