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FA" w:rsidRPr="008F1903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62422B" wp14:editId="0191191B">
            <wp:simplePos x="0" y="0"/>
            <wp:positionH relativeFrom="column">
              <wp:posOffset>2945130</wp:posOffset>
            </wp:positionH>
            <wp:positionV relativeFrom="paragraph">
              <wp:posOffset>-163195</wp:posOffset>
            </wp:positionV>
            <wp:extent cx="1504950" cy="106045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76" cy="106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COLLEGE COUNCIL</w:t>
      </w:r>
    </w:p>
    <w:p w:rsidR="00284AFA" w:rsidRPr="008F1903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AGENDA</w:t>
      </w:r>
    </w:p>
    <w:p w:rsidR="00284AFA" w:rsidRPr="008F1903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 xml:space="preserve">WEDNESDAY, </w:t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>OCTOBER 10</w:t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, 2012</w:t>
      </w:r>
    </w:p>
    <w:p w:rsidR="00284AFA" w:rsidRDefault="00284AFA" w:rsidP="00284AFA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PCR</w:t>
      </w:r>
    </w:p>
    <w:p w:rsidR="00284AFA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Superintendent/President ~ Christopher O’Hearn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Senior Staff ~ Peter Allan, Fusako Yokotobi, GH Javaheripour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Academic Senate ~ Tracy Davis, Claude Oliver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CSEA ~ Frederick Board, Justin Gatewood, Ray Navarro, Kendra Ullger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Classified Managers ~ Robert Sewell, Greta Moon, Deedee Orta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AFT ~ Kevin Crowley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CTA ~ Lisa Ellis, Gary Menser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Department Chair Representative ~ Diane Wollan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ASB Representative ~ Monique Ballard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284AFA" w:rsidRPr="00B056E7" w:rsidRDefault="00284AFA" w:rsidP="00284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Approval of the Minutes</w:t>
      </w:r>
    </w:p>
    <w:p w:rsidR="00284AFA" w:rsidRPr="00B056E7" w:rsidRDefault="00284AFA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</w:t>
      </w:r>
      <w:r w:rsidR="006B3DE7">
        <w:rPr>
          <w:rFonts w:eastAsia="Times New Roman" w:cstheme="minorHAnsi"/>
          <w:b/>
        </w:rPr>
        <w:t>ctober 03</w:t>
      </w:r>
      <w:r>
        <w:rPr>
          <w:rFonts w:eastAsia="Times New Roman" w:cstheme="minorHAnsi"/>
          <w:b/>
        </w:rPr>
        <w:t>, 2012</w:t>
      </w:r>
      <w:r w:rsidR="006B3DE7">
        <w:rPr>
          <w:rFonts w:eastAsia="Times New Roman" w:cstheme="minorHAnsi"/>
          <w:b/>
        </w:rPr>
        <w:t xml:space="preserve">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284AFA" w:rsidRDefault="00284AFA" w:rsidP="00284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 xml:space="preserve">Accreditation </w:t>
      </w:r>
      <w:r>
        <w:rPr>
          <w:rFonts w:eastAsia="Times New Roman" w:cstheme="minorHAnsi"/>
          <w:b/>
        </w:rPr>
        <w:t>Up</w:t>
      </w:r>
      <w:r w:rsidR="006B3DE7">
        <w:rPr>
          <w:rFonts w:eastAsia="Times New Roman" w:cstheme="minorHAnsi"/>
          <w:b/>
        </w:rPr>
        <w:t>date</w:t>
      </w:r>
      <w:r>
        <w:rPr>
          <w:rFonts w:eastAsia="Times New Roman" w:cstheme="minorHAnsi"/>
          <w:b/>
        </w:rPr>
        <w:t xml:space="preserve"> - Christopher O’Hearn/Peter Allan </w:t>
      </w:r>
    </w:p>
    <w:p w:rsidR="00284AFA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284AFA" w:rsidRDefault="00284AFA" w:rsidP="00284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First Read, Technology Master Plan Dated August 12, 2012 – Frank Smith (Attachment)</w:t>
      </w:r>
    </w:p>
    <w:p w:rsidR="00284AFA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Action: </w:t>
      </w:r>
    </w:p>
    <w:p w:rsidR="00C34044" w:rsidRDefault="00C34044" w:rsidP="00284AFA">
      <w:pPr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theme="minorHAnsi"/>
          <w:b/>
        </w:rPr>
      </w:pPr>
    </w:p>
    <w:p w:rsidR="00C34044" w:rsidRPr="00C34044" w:rsidRDefault="00C34044" w:rsidP="00C3404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Informational Item: District Institutional Effectiveness Scorecard – Virginia Moran</w:t>
      </w:r>
    </w:p>
    <w:p w:rsidR="00284AFA" w:rsidRDefault="00C34044" w:rsidP="00284AFA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Discussion: To educate and inform the college community about the metrics to be used to track progress on District goals.</w:t>
      </w:r>
    </w:p>
    <w:p w:rsidR="00284AFA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</w:p>
    <w:p w:rsidR="00284AFA" w:rsidRDefault="00284AFA" w:rsidP="00284AFA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180"/>
        <w:rPr>
          <w:rFonts w:eastAsia="Times New Roman" w:cstheme="minorHAnsi"/>
          <w:b/>
        </w:rPr>
      </w:pPr>
    </w:p>
    <w:p w:rsidR="00284AFA" w:rsidRPr="00F622AA" w:rsidRDefault="00284AFA" w:rsidP="00284AF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F622AA">
        <w:rPr>
          <w:rFonts w:eastAsia="Times New Roman" w:cstheme="minorHAnsi"/>
          <w:b/>
        </w:rPr>
        <w:t>Committee Updates:</w:t>
      </w:r>
    </w:p>
    <w:p w:rsidR="00284AFA" w:rsidRPr="00B056E7" w:rsidRDefault="00284AFA" w:rsidP="00284AFA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284AFA" w:rsidRDefault="00284AFA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Accreditation Committee</w:t>
      </w:r>
      <w:r w:rsidR="006B3DE7">
        <w:rPr>
          <w:rFonts w:eastAsia="Times New Roman" w:cstheme="minorHAnsi"/>
          <w:b/>
        </w:rPr>
        <w:t>:</w:t>
      </w:r>
    </w:p>
    <w:p w:rsidR="00284AFA" w:rsidRPr="00B056E7" w:rsidRDefault="00284AFA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Diversity Committee</w:t>
      </w:r>
      <w:r w:rsidR="006B3DE7">
        <w:rPr>
          <w:rFonts w:eastAsia="Times New Roman" w:cstheme="minorHAnsi"/>
          <w:b/>
        </w:rPr>
        <w:t>:</w:t>
      </w:r>
    </w:p>
    <w:p w:rsidR="00284AFA" w:rsidRPr="00B056E7" w:rsidRDefault="00284AFA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Ed</w:t>
      </w:r>
      <w:r w:rsidR="006B3DE7">
        <w:rPr>
          <w:rFonts w:eastAsia="Times New Roman" w:cstheme="minorHAnsi"/>
          <w:b/>
        </w:rPr>
        <w:t>ucational Master Plan Committee:</w:t>
      </w:r>
    </w:p>
    <w:p w:rsidR="00284AFA" w:rsidRPr="00B056E7" w:rsidRDefault="00284AFA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Environme</w:t>
      </w:r>
      <w:r w:rsidR="006B3DE7">
        <w:rPr>
          <w:rFonts w:eastAsia="Times New Roman" w:cstheme="minorHAnsi"/>
          <w:b/>
        </w:rPr>
        <w:t>ntal Health &amp; Safety Committee:</w:t>
      </w:r>
    </w:p>
    <w:p w:rsidR="00284AFA" w:rsidRPr="00B056E7" w:rsidRDefault="006B3DE7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Facilities Committee:</w:t>
      </w:r>
    </w:p>
    <w:p w:rsidR="00284AFA" w:rsidRPr="00B056E7" w:rsidRDefault="00284AFA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Finan</w:t>
      </w:r>
      <w:r w:rsidR="006B3DE7">
        <w:rPr>
          <w:rFonts w:eastAsia="Times New Roman" w:cstheme="minorHAnsi"/>
          <w:b/>
        </w:rPr>
        <w:t>ce/Budget &amp; Planning Committee:</w:t>
      </w:r>
    </w:p>
    <w:p w:rsidR="00284AFA" w:rsidRPr="00B056E7" w:rsidRDefault="006B3DE7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Staff Development Committee:</w:t>
      </w:r>
    </w:p>
    <w:p w:rsidR="00284AFA" w:rsidRPr="00B056E7" w:rsidRDefault="006B3DE7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Student Services Committee:</w:t>
      </w:r>
    </w:p>
    <w:p w:rsidR="00284AFA" w:rsidRPr="00B056E7" w:rsidRDefault="00284AFA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Sustainability Committee- No Updates, further discussion required for this committee.</w:t>
      </w:r>
    </w:p>
    <w:p w:rsidR="00284AFA" w:rsidRDefault="006B3DE7" w:rsidP="00284AF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Technology Committee:</w:t>
      </w:r>
      <w:bookmarkStart w:id="0" w:name="_GoBack"/>
      <w:bookmarkEnd w:id="0"/>
      <w:r w:rsidR="00284AFA" w:rsidRPr="00B056E7">
        <w:rPr>
          <w:rFonts w:eastAsia="Times New Roman" w:cstheme="minorHAnsi"/>
          <w:b/>
        </w:rPr>
        <w:t xml:space="preserve">  </w:t>
      </w:r>
    </w:p>
    <w:p w:rsidR="00284AFA" w:rsidRPr="00B056E7" w:rsidRDefault="00284AFA" w:rsidP="00284AF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284AFA" w:rsidRPr="00B056E7" w:rsidRDefault="00284AFA" w:rsidP="00284AFA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7C3C4E">
        <w:rPr>
          <w:rFonts w:eastAsia="Times New Roman" w:cstheme="minorHAnsi"/>
          <w:b/>
        </w:rPr>
        <w:t xml:space="preserve">Other  </w:t>
      </w:r>
    </w:p>
    <w:p w:rsidR="00BB274C" w:rsidRDefault="00BB274C"/>
    <w:sectPr w:rsidR="00BB274C" w:rsidSect="001049A6">
      <w:headerReference w:type="default" r:id="rId9"/>
      <w:footerReference w:type="default" r:id="rId10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C88">
      <w:pPr>
        <w:spacing w:after="0" w:line="240" w:lineRule="auto"/>
      </w:pPr>
      <w:r>
        <w:separator/>
      </w:r>
    </w:p>
  </w:endnote>
  <w:endnote w:type="continuationSeparator" w:id="0">
    <w:p w:rsidR="00000000" w:rsidRDefault="00C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214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6C15" w:rsidRDefault="00996C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D69" w:rsidRPr="008F1903" w:rsidRDefault="00996C15">
    <w:pPr>
      <w:rPr>
        <w:sz w:val="16"/>
        <w:szCs w:val="16"/>
      </w:rPr>
    </w:pPr>
    <w:r>
      <w:rPr>
        <w:sz w:val="16"/>
        <w:szCs w:val="16"/>
      </w:rPr>
      <w:t>College Council Agenda, October 10,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C88">
      <w:pPr>
        <w:spacing w:after="0" w:line="240" w:lineRule="auto"/>
      </w:pPr>
      <w:r>
        <w:separator/>
      </w:r>
    </w:p>
  </w:footnote>
  <w:footnote w:type="continuationSeparator" w:id="0">
    <w:p w:rsidR="00000000" w:rsidRDefault="00C1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3A359D">
        <w:pPr>
          <w:pStyle w:val="Header"/>
        </w:pPr>
        <w:r>
          <w:t>[Type text]</w:t>
        </w:r>
      </w:p>
    </w:sdtContent>
  </w:sdt>
  <w:p w:rsidR="00D37BD9" w:rsidRDefault="00C11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BE0C470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FA"/>
    <w:rsid w:val="00284AFA"/>
    <w:rsid w:val="003A359D"/>
    <w:rsid w:val="00685C75"/>
    <w:rsid w:val="006B3DE7"/>
    <w:rsid w:val="00996C15"/>
    <w:rsid w:val="00BB274C"/>
    <w:rsid w:val="00C11C88"/>
    <w:rsid w:val="00C3404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FA"/>
  </w:style>
  <w:style w:type="paragraph" w:styleId="Header">
    <w:name w:val="header"/>
    <w:basedOn w:val="Normal"/>
    <w:link w:val="HeaderChar"/>
    <w:uiPriority w:val="99"/>
    <w:unhideWhenUsed/>
    <w:rsid w:val="0028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FA"/>
  </w:style>
  <w:style w:type="paragraph" w:styleId="ListParagraph">
    <w:name w:val="List Paragraph"/>
    <w:basedOn w:val="Normal"/>
    <w:uiPriority w:val="34"/>
    <w:qFormat/>
    <w:rsid w:val="00284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FA"/>
  </w:style>
  <w:style w:type="paragraph" w:styleId="Header">
    <w:name w:val="header"/>
    <w:basedOn w:val="Normal"/>
    <w:link w:val="HeaderChar"/>
    <w:uiPriority w:val="99"/>
    <w:unhideWhenUsed/>
    <w:rsid w:val="0028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FA"/>
  </w:style>
  <w:style w:type="paragraph" w:styleId="ListParagraph">
    <w:name w:val="List Paragraph"/>
    <w:basedOn w:val="Normal"/>
    <w:uiPriority w:val="34"/>
    <w:qFormat/>
    <w:rsid w:val="00284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CNSCT7RJKA3M-91-218</_dlc_DocId>
    <_dlc_DocIdUrl xmlns="d876bd3c-6c1c-42ec-8885-32193831cef4">
      <Url>https://portal.vvc.edu/committees/college-council/_layouts/DocIdRedir.aspx?ID=CNSCT7RJKA3M-91-218</Url>
      <Description>CNSCT7RJKA3M-91-218</Description>
    </_dlc_DocIdUrl>
  </documentManagement>
</p:properties>
</file>

<file path=customXml/itemProps1.xml><?xml version="1.0" encoding="utf-8"?>
<ds:datastoreItem xmlns:ds="http://schemas.openxmlformats.org/officeDocument/2006/customXml" ds:itemID="{211A67CE-C690-4322-A14D-CDF2E0D9F65B}"/>
</file>

<file path=customXml/itemProps2.xml><?xml version="1.0" encoding="utf-8"?>
<ds:datastoreItem xmlns:ds="http://schemas.openxmlformats.org/officeDocument/2006/customXml" ds:itemID="{0624369A-F24A-4C3F-A80A-7D234BFF9CE3}"/>
</file>

<file path=customXml/itemProps3.xml><?xml version="1.0" encoding="utf-8"?>
<ds:datastoreItem xmlns:ds="http://schemas.openxmlformats.org/officeDocument/2006/customXml" ds:itemID="{2D723E5D-90F2-44A2-B665-C3E765168033}"/>
</file>

<file path=customXml/itemProps4.xml><?xml version="1.0" encoding="utf-8"?>
<ds:datastoreItem xmlns:ds="http://schemas.openxmlformats.org/officeDocument/2006/customXml" ds:itemID="{6CEB539F-020C-41C8-92B0-DEFC64907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5</cp:revision>
  <cp:lastPrinted>2012-10-09T16:29:00Z</cp:lastPrinted>
  <dcterms:created xsi:type="dcterms:W3CDTF">2012-10-08T19:22:00Z</dcterms:created>
  <dcterms:modified xsi:type="dcterms:W3CDTF">2012-10-09T16:29:00Z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152bb95d-d6cf-4c9c-903c-57fc5d536617</vt:lpwstr>
  </property>
</Properties>
</file>