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68" w:rsidRPr="008F1903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96FA6B" wp14:editId="0511BCA8">
            <wp:simplePos x="0" y="0"/>
            <wp:positionH relativeFrom="column">
              <wp:posOffset>2945130</wp:posOffset>
            </wp:positionH>
            <wp:positionV relativeFrom="paragraph">
              <wp:posOffset>-163195</wp:posOffset>
            </wp:positionV>
            <wp:extent cx="1504950" cy="1060450"/>
            <wp:effectExtent l="0" t="0" r="0" b="6350"/>
            <wp:wrapNone/>
            <wp:docPr id="1" name="Picture 1" descr="C:\Users\victoria.churgin\AppData\Local\Microsoft\Windows\Temporary Internet Files\Content.IE5\5R83P5IM\MC9001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ia.churgin\AppData\Local\Microsoft\Windows\Temporary Internet Files\Content.IE5\5R83P5IM\MC9001235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76" cy="106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COLLEGE COUNCIL</w:t>
      </w:r>
    </w:p>
    <w:p w:rsidR="00FD3968" w:rsidRPr="008F1903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AGENDA</w:t>
      </w:r>
    </w:p>
    <w:p w:rsidR="00FD3968" w:rsidRPr="008F1903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 xml:space="preserve">WEDNESDAY, </w:t>
      </w:r>
      <w:r>
        <w:rPr>
          <w:rFonts w:ascii="Copperplate Gothic Bold" w:eastAsia="Times New Roman" w:hAnsi="Copperplate Gothic Bold" w:cs="Arabic Typesetting"/>
          <w:b/>
          <w:sz w:val="24"/>
          <w:szCs w:val="24"/>
        </w:rPr>
        <w:t>OCTOBER 24</w:t>
      </w: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, 2012</w:t>
      </w:r>
    </w:p>
    <w:p w:rsidR="00FD3968" w:rsidRDefault="00FD3968" w:rsidP="00FD3968">
      <w:pPr>
        <w:tabs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 w:firstLine="3510"/>
        <w:rPr>
          <w:rFonts w:ascii="Arabic Typesetting" w:eastAsia="Times New Roman" w:hAnsi="Arabic Typesetting" w:cs="Arabic Typesetting"/>
          <w:b/>
          <w:sz w:val="28"/>
          <w:szCs w:val="28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PCR</w:t>
      </w:r>
    </w:p>
    <w:p w:rsidR="00FD3968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abic Typesetting" w:eastAsia="Times New Roman" w:hAnsi="Arabic Typesetting" w:cs="Arabic Typesetting"/>
          <w:b/>
          <w:sz w:val="28"/>
          <w:szCs w:val="28"/>
        </w:rPr>
      </w:pPr>
    </w:p>
    <w:p w:rsidR="00FD3968" w:rsidRPr="00B056E7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Superintendent/President ~ Christopher O’Hearn</w:t>
      </w:r>
    </w:p>
    <w:p w:rsidR="00FD3968" w:rsidRPr="00B056E7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Senior Staff ~ Peter Allan, Fusako Yokotobi, GH Javaheripour</w:t>
      </w:r>
    </w:p>
    <w:p w:rsidR="00FD3968" w:rsidRPr="00B056E7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Academic Senate ~ Tracy Davis, Claude Oliver </w:t>
      </w:r>
    </w:p>
    <w:p w:rsidR="00FD3968" w:rsidRPr="00B056E7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CSEA ~ Frederick Board, Justin Gatewood, Ray Navarro, Kendra Ullger</w:t>
      </w:r>
    </w:p>
    <w:p w:rsidR="00FD3968" w:rsidRPr="00B056E7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Classified Managers ~ Robert Sewell, Greta Moon, Deedee Orta </w:t>
      </w:r>
    </w:p>
    <w:p w:rsidR="00FD3968" w:rsidRPr="00B056E7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AFT ~ Kevin Crowley </w:t>
      </w:r>
    </w:p>
    <w:p w:rsidR="00FD3968" w:rsidRPr="00B056E7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CTA ~ Lisa Ellis, Gary Menser </w:t>
      </w:r>
    </w:p>
    <w:p w:rsidR="00FD3968" w:rsidRPr="00B056E7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Department Chair Representative ~ Diane Wollan </w:t>
      </w:r>
    </w:p>
    <w:p w:rsidR="00FD3968" w:rsidRPr="00B056E7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ASB Representative ~ Monique Ballard </w:t>
      </w:r>
    </w:p>
    <w:p w:rsidR="00FD3968" w:rsidRPr="00B056E7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</w:p>
    <w:p w:rsidR="00FD3968" w:rsidRPr="00B056E7" w:rsidRDefault="00FD3968" w:rsidP="00FD39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Approval of the Minutes</w:t>
      </w:r>
    </w:p>
    <w:p w:rsidR="00FD3968" w:rsidRPr="00B056E7" w:rsidRDefault="00FD3968" w:rsidP="00FD3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October 10, 2012 </w:t>
      </w:r>
    </w:p>
    <w:p w:rsidR="00FD3968" w:rsidRPr="00B056E7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Times New Roman" w:cstheme="minorHAnsi"/>
          <w:b/>
        </w:rPr>
      </w:pPr>
    </w:p>
    <w:p w:rsidR="00FD3968" w:rsidRDefault="00FD3968" w:rsidP="00FD39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Accreditation </w:t>
      </w:r>
      <w:r>
        <w:rPr>
          <w:rFonts w:eastAsia="Times New Roman" w:cstheme="minorHAnsi"/>
          <w:b/>
        </w:rPr>
        <w:t xml:space="preserve">Update - Christopher O’Hearn/Peter Allan </w:t>
      </w:r>
    </w:p>
    <w:p w:rsidR="00FD3968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</w:p>
    <w:p w:rsidR="00FD3968" w:rsidRDefault="00FD3968" w:rsidP="00FD39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Second Read, Technology Master Plan Dated August 12, 2012 – Frank Smith (Attachment)</w:t>
      </w:r>
    </w:p>
    <w:p w:rsidR="00FD3968" w:rsidRDefault="00FD3968" w:rsidP="00FD3968">
      <w:pPr>
        <w:spacing w:after="0" w:line="240" w:lineRule="auto"/>
        <w:ind w:left="63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First read approved by College Council on October 10, 2012.</w:t>
      </w:r>
    </w:p>
    <w:p w:rsidR="00FD3968" w:rsidRDefault="00FD3968" w:rsidP="00FD3968">
      <w:pPr>
        <w:spacing w:after="0" w:line="240" w:lineRule="auto"/>
        <w:ind w:left="1350" w:firstLine="9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Action: </w:t>
      </w:r>
    </w:p>
    <w:p w:rsidR="00FD3968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Times New Roman" w:cstheme="minorHAnsi"/>
          <w:b/>
        </w:rPr>
      </w:pPr>
    </w:p>
    <w:p w:rsidR="00FD3968" w:rsidRPr="00C34044" w:rsidRDefault="00E616E4" w:rsidP="00FD396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Discussion: Revitalize the </w:t>
      </w:r>
      <w:r w:rsidR="0035100D">
        <w:rPr>
          <w:rFonts w:eastAsia="Times New Roman" w:cstheme="minorHAnsi"/>
          <w:b/>
        </w:rPr>
        <w:t>Sustainability Committee ~ Christopher O’Hearn</w:t>
      </w:r>
    </w:p>
    <w:p w:rsidR="00FD3968" w:rsidRDefault="0035100D" w:rsidP="00FD3968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Review charge a</w:t>
      </w:r>
      <w:r w:rsidR="00E616E4">
        <w:rPr>
          <w:rFonts w:eastAsia="Times New Roman" w:cstheme="minorHAnsi"/>
          <w:b/>
        </w:rPr>
        <w:t>nd committee membership.</w:t>
      </w:r>
    </w:p>
    <w:p w:rsidR="00E616E4" w:rsidRDefault="00E616E4" w:rsidP="00FD3968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Action: </w:t>
      </w:r>
    </w:p>
    <w:p w:rsidR="003750C3" w:rsidRDefault="003750C3" w:rsidP="00FD3968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</w:p>
    <w:p w:rsidR="003750C3" w:rsidRDefault="003750C3" w:rsidP="003750C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Discussion: </w:t>
      </w:r>
      <w:r w:rsidR="00DE0F29">
        <w:rPr>
          <w:rFonts w:eastAsia="Times New Roman" w:cstheme="minorHAnsi"/>
          <w:b/>
        </w:rPr>
        <w:t>The Roll of Administrative Advocate</w:t>
      </w:r>
      <w:bookmarkStart w:id="0" w:name="_GoBack"/>
      <w:bookmarkEnd w:id="0"/>
      <w:r>
        <w:rPr>
          <w:rFonts w:eastAsia="Times New Roman" w:cstheme="minorHAnsi"/>
          <w:b/>
        </w:rPr>
        <w:t xml:space="preserve"> ~ Claude Oliver (Attachment)</w:t>
      </w:r>
    </w:p>
    <w:p w:rsidR="003750C3" w:rsidRPr="003750C3" w:rsidRDefault="003750C3" w:rsidP="003750C3">
      <w:pPr>
        <w:overflowPunct w:val="0"/>
        <w:autoSpaceDE w:val="0"/>
        <w:autoSpaceDN w:val="0"/>
        <w:adjustRightInd w:val="0"/>
        <w:spacing w:after="0" w:line="240" w:lineRule="auto"/>
        <w:ind w:left="63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Shared Governance Structure &amp; Responsibilities, AP 1201.</w:t>
      </w:r>
    </w:p>
    <w:p w:rsidR="00FD3968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</w:p>
    <w:p w:rsidR="00FD3968" w:rsidRDefault="00FD3968" w:rsidP="00FD3968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810" w:hanging="180"/>
        <w:rPr>
          <w:rFonts w:eastAsia="Times New Roman" w:cstheme="minorHAnsi"/>
          <w:b/>
        </w:rPr>
      </w:pPr>
    </w:p>
    <w:p w:rsidR="00FD3968" w:rsidRPr="00F622AA" w:rsidRDefault="00FD3968" w:rsidP="00FD3968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F622AA">
        <w:rPr>
          <w:rFonts w:eastAsia="Times New Roman" w:cstheme="minorHAnsi"/>
          <w:b/>
        </w:rPr>
        <w:t>Committee Updates:</w:t>
      </w:r>
    </w:p>
    <w:p w:rsidR="00FD3968" w:rsidRPr="00B056E7" w:rsidRDefault="00FD3968" w:rsidP="00FD3968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</w:p>
    <w:p w:rsidR="00FD3968" w:rsidRDefault="00FD3968" w:rsidP="00FD3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Accreditation Committee:</w:t>
      </w:r>
    </w:p>
    <w:p w:rsidR="00FD3968" w:rsidRPr="00B056E7" w:rsidRDefault="00FD3968" w:rsidP="00FD3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Diversity Committee</w:t>
      </w:r>
      <w:r>
        <w:rPr>
          <w:rFonts w:eastAsia="Times New Roman" w:cstheme="minorHAnsi"/>
          <w:b/>
        </w:rPr>
        <w:t>:</w:t>
      </w:r>
    </w:p>
    <w:p w:rsidR="00FD3968" w:rsidRPr="00B056E7" w:rsidRDefault="00FD3968" w:rsidP="00FD3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Ed</w:t>
      </w:r>
      <w:r>
        <w:rPr>
          <w:rFonts w:eastAsia="Times New Roman" w:cstheme="minorHAnsi"/>
          <w:b/>
        </w:rPr>
        <w:t>ucational Master Plan Committee:</w:t>
      </w:r>
    </w:p>
    <w:p w:rsidR="00FD3968" w:rsidRPr="00B056E7" w:rsidRDefault="00FD3968" w:rsidP="00FD3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Environme</w:t>
      </w:r>
      <w:r>
        <w:rPr>
          <w:rFonts w:eastAsia="Times New Roman" w:cstheme="minorHAnsi"/>
          <w:b/>
        </w:rPr>
        <w:t>ntal Health &amp; Safety Committee:</w:t>
      </w:r>
    </w:p>
    <w:p w:rsidR="00FD3968" w:rsidRPr="00B056E7" w:rsidRDefault="00FD3968" w:rsidP="00FD3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Facilities Committee:</w:t>
      </w:r>
    </w:p>
    <w:p w:rsidR="00FD3968" w:rsidRPr="00B056E7" w:rsidRDefault="00FD3968" w:rsidP="00FD3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Finan</w:t>
      </w:r>
      <w:r>
        <w:rPr>
          <w:rFonts w:eastAsia="Times New Roman" w:cstheme="minorHAnsi"/>
          <w:b/>
        </w:rPr>
        <w:t>ce/Budget &amp; Planning Committee:</w:t>
      </w:r>
    </w:p>
    <w:p w:rsidR="00FD3968" w:rsidRPr="00B056E7" w:rsidRDefault="00FD3968" w:rsidP="00FD3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Staff Development Committee:</w:t>
      </w:r>
    </w:p>
    <w:p w:rsidR="00FD3968" w:rsidRPr="00B056E7" w:rsidRDefault="00FD3968" w:rsidP="00FD3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Student Services Committee:</w:t>
      </w:r>
    </w:p>
    <w:p w:rsidR="00FD3968" w:rsidRPr="00B056E7" w:rsidRDefault="00FD3968" w:rsidP="00FD3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Sustainability Committee- No Updates, further discussion required for this committee.</w:t>
      </w:r>
    </w:p>
    <w:p w:rsidR="00FD3968" w:rsidRDefault="00FD3968" w:rsidP="00FD3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Technology Committee:</w:t>
      </w:r>
      <w:r w:rsidRPr="00B056E7">
        <w:rPr>
          <w:rFonts w:eastAsia="Times New Roman" w:cstheme="minorHAnsi"/>
          <w:b/>
        </w:rPr>
        <w:t xml:space="preserve">  </w:t>
      </w:r>
    </w:p>
    <w:p w:rsidR="00FD3968" w:rsidRPr="00B056E7" w:rsidRDefault="00FD3968" w:rsidP="00FD396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</w:p>
    <w:p w:rsidR="00FD3968" w:rsidRPr="00B056E7" w:rsidRDefault="00FD3968" w:rsidP="00FD3968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7C3C4E">
        <w:rPr>
          <w:rFonts w:eastAsia="Times New Roman" w:cstheme="minorHAnsi"/>
          <w:b/>
        </w:rPr>
        <w:t xml:space="preserve">Other  </w:t>
      </w:r>
    </w:p>
    <w:p w:rsidR="00FD3968" w:rsidRDefault="00FD3968" w:rsidP="00FD3968"/>
    <w:p w:rsidR="00FB38CE" w:rsidRDefault="00FB38CE"/>
    <w:sectPr w:rsidR="00FB38CE" w:rsidSect="001049A6">
      <w:headerReference w:type="default" r:id="rId9"/>
      <w:footerReference w:type="default" r:id="rId10"/>
      <w:pgSz w:w="12240" w:h="15840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C3" w:rsidRDefault="003750C3" w:rsidP="003750C3">
      <w:pPr>
        <w:spacing w:after="0" w:line="240" w:lineRule="auto"/>
      </w:pPr>
      <w:r>
        <w:separator/>
      </w:r>
    </w:p>
  </w:endnote>
  <w:endnote w:type="continuationSeparator" w:id="0">
    <w:p w:rsidR="003750C3" w:rsidRDefault="003750C3" w:rsidP="0037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293145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50C3" w:rsidRPr="003750C3" w:rsidRDefault="003750C3">
            <w:pPr>
              <w:pStyle w:val="Footer"/>
              <w:jc w:val="right"/>
              <w:rPr>
                <w:sz w:val="16"/>
                <w:szCs w:val="16"/>
              </w:rPr>
            </w:pPr>
            <w:r w:rsidRPr="003750C3">
              <w:rPr>
                <w:sz w:val="16"/>
                <w:szCs w:val="16"/>
              </w:rPr>
              <w:t xml:space="preserve">Page </w:t>
            </w:r>
            <w:r w:rsidRPr="003750C3">
              <w:rPr>
                <w:b/>
                <w:bCs/>
                <w:sz w:val="16"/>
                <w:szCs w:val="16"/>
              </w:rPr>
              <w:fldChar w:fldCharType="begin"/>
            </w:r>
            <w:r w:rsidRPr="003750C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750C3">
              <w:rPr>
                <w:b/>
                <w:bCs/>
                <w:sz w:val="16"/>
                <w:szCs w:val="16"/>
              </w:rPr>
              <w:fldChar w:fldCharType="separate"/>
            </w:r>
            <w:r w:rsidR="00DE0F29">
              <w:rPr>
                <w:b/>
                <w:bCs/>
                <w:noProof/>
                <w:sz w:val="16"/>
                <w:szCs w:val="16"/>
              </w:rPr>
              <w:t>1</w:t>
            </w:r>
            <w:r w:rsidRPr="003750C3">
              <w:rPr>
                <w:b/>
                <w:bCs/>
                <w:sz w:val="16"/>
                <w:szCs w:val="16"/>
              </w:rPr>
              <w:fldChar w:fldCharType="end"/>
            </w:r>
            <w:r w:rsidRPr="003750C3">
              <w:rPr>
                <w:sz w:val="16"/>
                <w:szCs w:val="16"/>
              </w:rPr>
              <w:t xml:space="preserve"> of </w:t>
            </w:r>
            <w:r w:rsidRPr="003750C3">
              <w:rPr>
                <w:b/>
                <w:bCs/>
                <w:sz w:val="16"/>
                <w:szCs w:val="16"/>
              </w:rPr>
              <w:fldChar w:fldCharType="begin"/>
            </w:r>
            <w:r w:rsidRPr="003750C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750C3">
              <w:rPr>
                <w:b/>
                <w:bCs/>
                <w:sz w:val="16"/>
                <w:szCs w:val="16"/>
              </w:rPr>
              <w:fldChar w:fldCharType="separate"/>
            </w:r>
            <w:r w:rsidR="00DE0F29">
              <w:rPr>
                <w:b/>
                <w:bCs/>
                <w:noProof/>
                <w:sz w:val="16"/>
                <w:szCs w:val="16"/>
              </w:rPr>
              <w:t>1</w:t>
            </w:r>
            <w:r w:rsidRPr="003750C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55D69" w:rsidRPr="008F1903" w:rsidRDefault="003750C3">
    <w:pPr>
      <w:rPr>
        <w:sz w:val="16"/>
        <w:szCs w:val="16"/>
      </w:rPr>
    </w:pPr>
    <w:r>
      <w:rPr>
        <w:sz w:val="16"/>
        <w:szCs w:val="16"/>
      </w:rPr>
      <w:t>College Council Agenda, October 24,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C3" w:rsidRDefault="003750C3" w:rsidP="003750C3">
      <w:pPr>
        <w:spacing w:after="0" w:line="240" w:lineRule="auto"/>
      </w:pPr>
      <w:r>
        <w:separator/>
      </w:r>
    </w:p>
  </w:footnote>
  <w:footnote w:type="continuationSeparator" w:id="0">
    <w:p w:rsidR="003750C3" w:rsidRDefault="003750C3" w:rsidP="0037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F7747B">
        <w:pPr>
          <w:pStyle w:val="Header"/>
        </w:pPr>
        <w:r>
          <w:t>[Type text]</w:t>
        </w:r>
      </w:p>
    </w:sdtContent>
  </w:sdt>
  <w:p w:rsidR="00D37BD9" w:rsidRDefault="00DE0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7A8"/>
    <w:multiLevelType w:val="hybridMultilevel"/>
    <w:tmpl w:val="BE0C4700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68"/>
    <w:rsid w:val="0035100D"/>
    <w:rsid w:val="003750C3"/>
    <w:rsid w:val="00DE0F29"/>
    <w:rsid w:val="00E616E4"/>
    <w:rsid w:val="00F7747B"/>
    <w:rsid w:val="00FB38CE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68"/>
  </w:style>
  <w:style w:type="paragraph" w:styleId="Header">
    <w:name w:val="header"/>
    <w:basedOn w:val="Normal"/>
    <w:link w:val="HeaderChar"/>
    <w:uiPriority w:val="99"/>
    <w:unhideWhenUsed/>
    <w:rsid w:val="00FD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68"/>
  </w:style>
  <w:style w:type="paragraph" w:styleId="ListParagraph">
    <w:name w:val="List Paragraph"/>
    <w:basedOn w:val="Normal"/>
    <w:uiPriority w:val="34"/>
    <w:qFormat/>
    <w:rsid w:val="00FD3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68"/>
  </w:style>
  <w:style w:type="paragraph" w:styleId="Header">
    <w:name w:val="header"/>
    <w:basedOn w:val="Normal"/>
    <w:link w:val="HeaderChar"/>
    <w:uiPriority w:val="99"/>
    <w:unhideWhenUsed/>
    <w:rsid w:val="00FD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68"/>
  </w:style>
  <w:style w:type="paragraph" w:styleId="ListParagraph">
    <w:name w:val="List Paragraph"/>
    <w:basedOn w:val="Normal"/>
    <w:uiPriority w:val="34"/>
    <w:qFormat/>
    <w:rsid w:val="00FD3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CNSCT7RJKA3M-91-223</_dlc_DocId>
    <_dlc_DocIdUrl xmlns="d876bd3c-6c1c-42ec-8885-32193831cef4">
      <Url>https://portal.vvc.edu/committees/college-council/_layouts/DocIdRedir.aspx?ID=CNSCT7RJKA3M-91-223</Url>
      <Description>CNSCT7RJKA3M-91-223</Description>
    </_dlc_DocIdUrl>
  </documentManagement>
</p:properties>
</file>

<file path=customXml/itemProps1.xml><?xml version="1.0" encoding="utf-8"?>
<ds:datastoreItem xmlns:ds="http://schemas.openxmlformats.org/officeDocument/2006/customXml" ds:itemID="{B8C38000-2440-4BDB-8B0F-2EE009E1671A}"/>
</file>

<file path=customXml/itemProps2.xml><?xml version="1.0" encoding="utf-8"?>
<ds:datastoreItem xmlns:ds="http://schemas.openxmlformats.org/officeDocument/2006/customXml" ds:itemID="{E85DB20D-A8BF-42C5-9801-E4D431B6AA29}"/>
</file>

<file path=customXml/itemProps3.xml><?xml version="1.0" encoding="utf-8"?>
<ds:datastoreItem xmlns:ds="http://schemas.openxmlformats.org/officeDocument/2006/customXml" ds:itemID="{E0222686-B210-4E7A-8AEC-5BCA8E92E5A1}"/>
</file>

<file path=customXml/itemProps4.xml><?xml version="1.0" encoding="utf-8"?>
<ds:datastoreItem xmlns:ds="http://schemas.openxmlformats.org/officeDocument/2006/customXml" ds:itemID="{762BB3C3-4A86-45C0-81CB-0EDD745AF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5</cp:revision>
  <cp:lastPrinted>2012-10-31T22:40:00Z</cp:lastPrinted>
  <dcterms:created xsi:type="dcterms:W3CDTF">2012-10-23T17:56:00Z</dcterms:created>
  <dcterms:modified xsi:type="dcterms:W3CDTF">2012-10-31T22:41:00Z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47cc813f-9a6a-4f4a-8717-431964a61f5e</vt:lpwstr>
  </property>
</Properties>
</file>