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B3" w:rsidRPr="008E00B3" w:rsidRDefault="008E00B3" w:rsidP="008E00B3">
      <w:pPr>
        <w:pStyle w:val="NoSpacing"/>
        <w:jc w:val="center"/>
        <w:rPr>
          <w:rFonts w:ascii="Times New Roman" w:hAnsi="Times New Roman"/>
        </w:rPr>
      </w:pPr>
      <w:r w:rsidRPr="008E00B3">
        <w:rPr>
          <w:rFonts w:ascii="Times New Roman" w:hAnsi="Times New Roman"/>
        </w:rPr>
        <w:t>Staff Diversity Committee</w:t>
      </w:r>
    </w:p>
    <w:p w:rsidR="008E00B3" w:rsidRPr="008E00B3" w:rsidRDefault="007A50E1" w:rsidP="008E00B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18</w:t>
      </w:r>
      <w:r w:rsidR="001D6331">
        <w:rPr>
          <w:rFonts w:ascii="Times New Roman" w:hAnsi="Times New Roman"/>
        </w:rPr>
        <w:t>, 2011</w:t>
      </w:r>
      <w:r w:rsidR="0089685D">
        <w:rPr>
          <w:rFonts w:ascii="Times New Roman" w:hAnsi="Times New Roman"/>
        </w:rPr>
        <w:t xml:space="preserve">, </w:t>
      </w:r>
      <w:r w:rsidR="001D6331">
        <w:rPr>
          <w:rFonts w:ascii="Times New Roman" w:hAnsi="Times New Roman"/>
        </w:rPr>
        <w:t>2:00</w:t>
      </w:r>
      <w:r w:rsidR="0089685D">
        <w:rPr>
          <w:rFonts w:ascii="Times New Roman" w:hAnsi="Times New Roman"/>
        </w:rPr>
        <w:t xml:space="preserve"> p.m.</w:t>
      </w: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Present</w:t>
      </w:r>
      <w:r w:rsidR="00F842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7A50E1">
        <w:rPr>
          <w:rFonts w:ascii="Times New Roman" w:hAnsi="Times New Roman"/>
        </w:rPr>
        <w:t>Sherri Pierce</w:t>
      </w:r>
      <w:r w:rsidR="007D489C">
        <w:rPr>
          <w:rFonts w:ascii="Times New Roman" w:hAnsi="Times New Roman"/>
        </w:rPr>
        <w:t xml:space="preserve"> </w:t>
      </w:r>
      <w:r w:rsidR="007A50E1">
        <w:rPr>
          <w:rFonts w:ascii="Times New Roman" w:hAnsi="Times New Roman"/>
        </w:rPr>
        <w:t>(</w:t>
      </w:r>
      <w:r w:rsidR="007D489C">
        <w:rPr>
          <w:rFonts w:ascii="Times New Roman" w:hAnsi="Times New Roman"/>
        </w:rPr>
        <w:t>chair</w:t>
      </w:r>
      <w:r w:rsidR="007A50E1">
        <w:rPr>
          <w:rFonts w:ascii="Times New Roman" w:hAnsi="Times New Roman"/>
        </w:rPr>
        <w:t>),</w:t>
      </w:r>
      <w:r w:rsidR="007D489C">
        <w:rPr>
          <w:rFonts w:ascii="Times New Roman" w:hAnsi="Times New Roman"/>
        </w:rPr>
        <w:t xml:space="preserve"> </w:t>
      </w:r>
      <w:r w:rsidR="007A59F9">
        <w:rPr>
          <w:rFonts w:ascii="Times New Roman" w:hAnsi="Times New Roman"/>
        </w:rPr>
        <w:t>Debbie</w:t>
      </w:r>
      <w:r w:rsidR="007D489C" w:rsidRPr="008E00B3">
        <w:rPr>
          <w:rFonts w:ascii="Times New Roman" w:hAnsi="Times New Roman"/>
        </w:rPr>
        <w:t xml:space="preserve"> Chesser, </w:t>
      </w:r>
      <w:r w:rsidR="006922E4">
        <w:rPr>
          <w:rFonts w:ascii="Times New Roman" w:hAnsi="Times New Roman"/>
        </w:rPr>
        <w:t>Ray Navarro</w:t>
      </w:r>
      <w:r w:rsidR="007A50E1">
        <w:rPr>
          <w:rFonts w:ascii="Times New Roman" w:hAnsi="Times New Roman"/>
        </w:rPr>
        <w:t>,</w:t>
      </w:r>
      <w:r w:rsidR="00B2764F">
        <w:rPr>
          <w:rFonts w:ascii="Times New Roman" w:hAnsi="Times New Roman"/>
        </w:rPr>
        <w:t xml:space="preserve"> Fusako Yokotobi (advocate)</w:t>
      </w:r>
      <w:r w:rsidR="007A50E1">
        <w:rPr>
          <w:rFonts w:ascii="Times New Roman" w:hAnsi="Times New Roman"/>
        </w:rPr>
        <w:t>, Dr. Joseph Morris, Chief Leonard Knight, Ed Haeberlin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  <w:r w:rsidRPr="008E00B3">
        <w:rPr>
          <w:rFonts w:ascii="Times New Roman" w:hAnsi="Times New Roman"/>
        </w:rPr>
        <w:t xml:space="preserve">Recorder:  </w:t>
      </w:r>
      <w:r w:rsidR="00447B62">
        <w:rPr>
          <w:rFonts w:ascii="Times New Roman" w:hAnsi="Times New Roman"/>
        </w:rPr>
        <w:t>Jeri Kay Falkowski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</w:p>
    <w:p w:rsidR="00F84221" w:rsidRDefault="007A50E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$29,000 in </w:t>
      </w:r>
      <w:r w:rsidR="00B1417E">
        <w:rPr>
          <w:rFonts w:ascii="Times New Roman" w:hAnsi="Times New Roman"/>
        </w:rPr>
        <w:t xml:space="preserve">Diversity </w:t>
      </w:r>
      <w:r>
        <w:rPr>
          <w:rFonts w:ascii="Times New Roman" w:hAnsi="Times New Roman"/>
        </w:rPr>
        <w:t xml:space="preserve">funds this year.  </w:t>
      </w:r>
    </w:p>
    <w:p w:rsidR="007A50E1" w:rsidRDefault="007A50E1" w:rsidP="008E00B3">
      <w:pPr>
        <w:pStyle w:val="NoSpacing"/>
        <w:rPr>
          <w:rFonts w:ascii="Times New Roman" w:hAnsi="Times New Roman"/>
        </w:rPr>
      </w:pPr>
    </w:p>
    <w:p w:rsidR="007A50E1" w:rsidRDefault="007A50E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is going to be wellness month with the health benefits fair.  We would like to </w:t>
      </w:r>
      <w:r w:rsidR="00B1417E">
        <w:rPr>
          <w:rFonts w:ascii="Times New Roman" w:hAnsi="Times New Roman"/>
        </w:rPr>
        <w:t xml:space="preserve">spotlight </w:t>
      </w:r>
      <w:r>
        <w:rPr>
          <w:rFonts w:ascii="Times New Roman" w:hAnsi="Times New Roman"/>
        </w:rPr>
        <w:t xml:space="preserve">Diversity </w:t>
      </w:r>
      <w:r w:rsidR="00B1417E">
        <w:rPr>
          <w:rFonts w:ascii="Times New Roman" w:hAnsi="Times New Roman"/>
        </w:rPr>
        <w:t xml:space="preserve">in March. </w:t>
      </w:r>
    </w:p>
    <w:p w:rsidR="007A50E1" w:rsidRDefault="007A50E1" w:rsidP="008E00B3">
      <w:pPr>
        <w:pStyle w:val="NoSpacing"/>
        <w:rPr>
          <w:rFonts w:ascii="Times New Roman" w:hAnsi="Times New Roman"/>
        </w:rPr>
      </w:pPr>
    </w:p>
    <w:p w:rsidR="007A50E1" w:rsidRDefault="007A50E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goal of Diversity month is to broaden scope of awareness, sensitivity, and provide education both mentally and internally to gain understanding of cultures.</w:t>
      </w:r>
      <w:r w:rsidR="005A5711">
        <w:rPr>
          <w:rFonts w:ascii="Times New Roman" w:hAnsi="Times New Roman"/>
        </w:rPr>
        <w:t xml:space="preserve"> The committee would like to provide an avenue to start moving in a direction to eliminate stereotypes and improve relationships which could improve campus climate. </w:t>
      </w:r>
    </w:p>
    <w:p w:rsidR="005A5711" w:rsidRDefault="005A5711" w:rsidP="008E00B3">
      <w:pPr>
        <w:pStyle w:val="NoSpacing"/>
        <w:rPr>
          <w:rFonts w:ascii="Times New Roman" w:hAnsi="Times New Roman"/>
        </w:rPr>
      </w:pPr>
    </w:p>
    <w:p w:rsidR="005A5711" w:rsidRDefault="005A571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can’t change perceptions, we can inform and educate.  </w:t>
      </w:r>
      <w:r w:rsidR="00B1417E">
        <w:rPr>
          <w:rFonts w:ascii="Times New Roman" w:hAnsi="Times New Roman"/>
        </w:rPr>
        <w:t>Our campus c</w:t>
      </w:r>
      <w:r>
        <w:rPr>
          <w:rFonts w:ascii="Times New Roman" w:hAnsi="Times New Roman"/>
        </w:rPr>
        <w:t>ulture is changing as students are changing.  Students are our clients and we need to adapt to their needs.</w:t>
      </w:r>
    </w:p>
    <w:p w:rsidR="007A50E1" w:rsidRDefault="007A50E1" w:rsidP="008E00B3">
      <w:pPr>
        <w:pStyle w:val="NoSpacing"/>
        <w:rPr>
          <w:rFonts w:ascii="Times New Roman" w:hAnsi="Times New Roman"/>
        </w:rPr>
      </w:pPr>
    </w:p>
    <w:p w:rsidR="007A50E1" w:rsidRDefault="007A50E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Ideas</w:t>
      </w:r>
      <w:r w:rsidR="003E6331">
        <w:rPr>
          <w:rFonts w:ascii="Times New Roman" w:hAnsi="Times New Roman"/>
        </w:rPr>
        <w:t xml:space="preserve"> for Diversity Month</w:t>
      </w:r>
      <w:r>
        <w:rPr>
          <w:rFonts w:ascii="Times New Roman" w:hAnsi="Times New Roman"/>
        </w:rPr>
        <w:t>:</w:t>
      </w:r>
    </w:p>
    <w:p w:rsidR="007A50E1" w:rsidRDefault="007A50E1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speakers throughout month that tie into </w:t>
      </w:r>
      <w:r w:rsidR="00B1417E">
        <w:rPr>
          <w:rFonts w:ascii="Times New Roman" w:hAnsi="Times New Roman"/>
        </w:rPr>
        <w:t xml:space="preserve">Diversity </w:t>
      </w:r>
      <w:r>
        <w:rPr>
          <w:rFonts w:ascii="Times New Roman" w:hAnsi="Times New Roman"/>
        </w:rPr>
        <w:t>topic</w:t>
      </w:r>
    </w:p>
    <w:p w:rsidR="00F558AD" w:rsidRDefault="00F558AD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day with multiple speakers</w:t>
      </w:r>
      <w:r w:rsidR="00B1417E">
        <w:rPr>
          <w:rFonts w:ascii="Times New Roman" w:hAnsi="Times New Roman"/>
        </w:rPr>
        <w:t>. A</w:t>
      </w:r>
      <w:r>
        <w:rPr>
          <w:rFonts w:ascii="Times New Roman" w:hAnsi="Times New Roman"/>
        </w:rPr>
        <w:t>udience (or speakers) rotate through room.</w:t>
      </w:r>
    </w:p>
    <w:p w:rsidR="00F558AD" w:rsidRDefault="00F558AD" w:rsidP="00F558AD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Speaker suggestions: Dolores Huerta, Tupock Shakur’s grandmother</w:t>
      </w:r>
    </w:p>
    <w:p w:rsidR="007A50E1" w:rsidRDefault="007A50E1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Panel discussions after event (immediate feedback before bias sets in).</w:t>
      </w:r>
    </w:p>
    <w:p w:rsidR="007A50E1" w:rsidRDefault="007A50E1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Anonymous feedback via survey monkey</w:t>
      </w:r>
    </w:p>
    <w:p w:rsidR="005A5711" w:rsidRDefault="005A5711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Involve </w:t>
      </w:r>
      <w:r w:rsidR="00B1417E">
        <w:rPr>
          <w:rFonts w:ascii="Times New Roman" w:hAnsi="Times New Roman"/>
        </w:rPr>
        <w:t>restaurant management</w:t>
      </w:r>
      <w:r>
        <w:rPr>
          <w:rFonts w:ascii="Times New Roman" w:hAnsi="Times New Roman"/>
        </w:rPr>
        <w:t xml:space="preserve"> in preparing a variety of ethnic foods. </w:t>
      </w:r>
    </w:p>
    <w:p w:rsidR="005A5711" w:rsidRDefault="005A5711" w:rsidP="007A50E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Diversity production with a variety of situations featured</w:t>
      </w:r>
    </w:p>
    <w:p w:rsidR="005A5711" w:rsidRDefault="005A5711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sensitivity, religious bias, sexual orientation, disabilities, etc.</w:t>
      </w:r>
    </w:p>
    <w:p w:rsidR="005A5711" w:rsidRDefault="005A5711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Presented in readings, skits, songs, poetry, dance, monologue, etc.</w:t>
      </w:r>
      <w:r w:rsidR="00F558AD">
        <w:rPr>
          <w:rFonts w:ascii="Times New Roman" w:hAnsi="Times New Roman"/>
        </w:rPr>
        <w:t xml:space="preserve"> with poignant message. Quilting and how the Aids quilt evolved. Clip from Holocaust.</w:t>
      </w:r>
    </w:p>
    <w:p w:rsidR="00F558AD" w:rsidRDefault="00F558AD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 ½ hour production (with intermission)</w:t>
      </w:r>
    </w:p>
    <w:p w:rsidR="00B1417E" w:rsidRDefault="00B1417E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Start presentation with a T/F quiz, “Is this Diversity” subject.</w:t>
      </w:r>
    </w:p>
    <w:p w:rsidR="005A5711" w:rsidRDefault="005A5711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production to public, invite local high school participation</w:t>
      </w:r>
      <w:r w:rsidR="00F558AD">
        <w:rPr>
          <w:rFonts w:ascii="Times New Roman" w:hAnsi="Times New Roman"/>
        </w:rPr>
        <w:t>.</w:t>
      </w:r>
    </w:p>
    <w:p w:rsidR="005A5711" w:rsidRDefault="005A5711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auditions</w:t>
      </w:r>
      <w:r w:rsidR="00F558AD">
        <w:rPr>
          <w:rFonts w:ascii="Times New Roman" w:hAnsi="Times New Roman"/>
        </w:rPr>
        <w:t>.</w:t>
      </w:r>
    </w:p>
    <w:p w:rsidR="005A5711" w:rsidRDefault="005A5711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Advertise </w:t>
      </w:r>
      <w:r w:rsidR="00F558AD">
        <w:rPr>
          <w:rFonts w:ascii="Times New Roman" w:hAnsi="Times New Roman"/>
        </w:rPr>
        <w:t>through PIO and local newspaper, radio, etc.</w:t>
      </w:r>
    </w:p>
    <w:p w:rsidR="00F558AD" w:rsidRDefault="00F558AD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Quotes related to diversity throughout the program and venue.</w:t>
      </w:r>
    </w:p>
    <w:p w:rsidR="00F558AD" w:rsidRDefault="00F558AD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Names or terms related to diversity hanging throughout venue to promote awareness.</w:t>
      </w:r>
    </w:p>
    <w:p w:rsidR="00B1417E" w:rsidRDefault="00B1417E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 and post assessment/questionnaire.</w:t>
      </w:r>
    </w:p>
    <w:p w:rsidR="00F558AD" w:rsidRDefault="00F558AD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Dance with refreshments following production.</w:t>
      </w:r>
    </w:p>
    <w:p w:rsidR="00F558AD" w:rsidRDefault="00F558AD" w:rsidP="005A571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 set for Saturday, March 17, 2011</w:t>
      </w:r>
    </w:p>
    <w:p w:rsidR="00B1417E" w:rsidRDefault="00B1417E" w:rsidP="00F558AD">
      <w:pPr>
        <w:pStyle w:val="NoSpacing"/>
        <w:rPr>
          <w:rFonts w:ascii="Times New Roman" w:hAnsi="Times New Roman"/>
        </w:rPr>
      </w:pPr>
    </w:p>
    <w:p w:rsidR="00F558AD" w:rsidRDefault="00F558AD" w:rsidP="00F55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Committee was asked to give suggestions for speakers to Fusako so she can contact and schedule.</w:t>
      </w:r>
    </w:p>
    <w:p w:rsidR="00B1417E" w:rsidRDefault="00B1417E" w:rsidP="00F558AD">
      <w:pPr>
        <w:pStyle w:val="NoSpacing"/>
        <w:rPr>
          <w:rFonts w:ascii="Times New Roman" w:hAnsi="Times New Roman"/>
        </w:rPr>
      </w:pPr>
    </w:p>
    <w:p w:rsidR="005A5711" w:rsidRDefault="00B1417E" w:rsidP="00F55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Fusako will talk to Debbie Peterson about restaurant management involvement.</w:t>
      </w:r>
      <w:r w:rsidR="00F558AD">
        <w:rPr>
          <w:rFonts w:ascii="Times New Roman" w:hAnsi="Times New Roman"/>
        </w:rPr>
        <w:t xml:space="preserve"> </w:t>
      </w:r>
    </w:p>
    <w:p w:rsidR="007A50E1" w:rsidRDefault="007A50E1" w:rsidP="008E00B3">
      <w:pPr>
        <w:pStyle w:val="NoSpacing"/>
        <w:rPr>
          <w:rFonts w:ascii="Times New Roman" w:hAnsi="Times New Roman"/>
        </w:rPr>
      </w:pPr>
    </w:p>
    <w:p w:rsidR="00B1417E" w:rsidRDefault="00B1417E" w:rsidP="008E00B3">
      <w:pPr>
        <w:pStyle w:val="NoSpacing"/>
        <w:rPr>
          <w:rFonts w:ascii="Times New Roman" w:hAnsi="Times New Roman"/>
        </w:rPr>
      </w:pPr>
      <w:r w:rsidRPr="00B1417E">
        <w:rPr>
          <w:rFonts w:ascii="Times New Roman" w:hAnsi="Times New Roman"/>
          <w:b/>
        </w:rPr>
        <w:t>Other business</w:t>
      </w:r>
      <w:r>
        <w:rPr>
          <w:rFonts w:ascii="Times New Roman" w:hAnsi="Times New Roman"/>
        </w:rPr>
        <w:t>:  Sherri Pierce would like to step down as chairperson of this committee.  Question was asked if anyone present would be willing to chair.  Tabled until next meeting.</w:t>
      </w:r>
    </w:p>
    <w:p w:rsidR="00B1417E" w:rsidRDefault="00B1417E" w:rsidP="008E00B3">
      <w:pPr>
        <w:pStyle w:val="NoSpacing"/>
        <w:rPr>
          <w:rFonts w:ascii="Times New Roman" w:hAnsi="Times New Roman"/>
        </w:rPr>
      </w:pPr>
    </w:p>
    <w:p w:rsidR="00887F22" w:rsidRDefault="00887F22" w:rsidP="00887F22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Next meeting</w:t>
      </w:r>
      <w:r>
        <w:rPr>
          <w:rFonts w:ascii="Times New Roman" w:hAnsi="Times New Roman"/>
        </w:rPr>
        <w:t xml:space="preserve">:  </w:t>
      </w:r>
      <w:r w:rsidR="00B2764F">
        <w:rPr>
          <w:rFonts w:ascii="Times New Roman" w:hAnsi="Times New Roman"/>
        </w:rPr>
        <w:t xml:space="preserve">Friday, </w:t>
      </w:r>
      <w:r w:rsidR="00B1417E">
        <w:rPr>
          <w:rFonts w:ascii="Times New Roman" w:hAnsi="Times New Roman"/>
        </w:rPr>
        <w:t>December 2, 2011</w:t>
      </w:r>
      <w:r w:rsidR="00BF55E9">
        <w:rPr>
          <w:rFonts w:ascii="Times New Roman" w:hAnsi="Times New Roman"/>
        </w:rPr>
        <w:t xml:space="preserve"> at 2:00, </w:t>
      </w:r>
      <w:r w:rsidR="00B1417E">
        <w:rPr>
          <w:rFonts w:ascii="Times New Roman" w:hAnsi="Times New Roman"/>
        </w:rPr>
        <w:t>DSPS Conference Room.</w:t>
      </w:r>
      <w:r>
        <w:rPr>
          <w:rFonts w:ascii="Times New Roman" w:hAnsi="Times New Roman"/>
        </w:rPr>
        <w:t xml:space="preserve"> </w:t>
      </w:r>
    </w:p>
    <w:p w:rsidR="0089685D" w:rsidRPr="00060F55" w:rsidRDefault="0089685D" w:rsidP="00887F22">
      <w:pPr>
        <w:pStyle w:val="NoSpacing"/>
        <w:rPr>
          <w:rFonts w:ascii="Times New Roman" w:hAnsi="Times New Roman"/>
        </w:rPr>
      </w:pPr>
      <w:r w:rsidRPr="00060F55">
        <w:rPr>
          <w:rFonts w:ascii="Times New Roman" w:hAnsi="Times New Roman"/>
          <w:b/>
        </w:rPr>
        <w:t>Adjournment</w:t>
      </w:r>
      <w:r w:rsidRPr="00060F55">
        <w:rPr>
          <w:rFonts w:ascii="Times New Roman" w:hAnsi="Times New Roman"/>
        </w:rPr>
        <w:t xml:space="preserve">:  </w:t>
      </w:r>
      <w:r w:rsidR="00B1417E">
        <w:rPr>
          <w:rFonts w:ascii="Times New Roman" w:hAnsi="Times New Roman"/>
        </w:rPr>
        <w:t>3:30</w:t>
      </w:r>
      <w:r w:rsidRPr="00060F55">
        <w:rPr>
          <w:rFonts w:ascii="Times New Roman" w:hAnsi="Times New Roman"/>
        </w:rPr>
        <w:t xml:space="preserve"> p.m.</w:t>
      </w:r>
    </w:p>
    <w:sectPr w:rsidR="0089685D" w:rsidRPr="00060F55" w:rsidSect="00893A5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BE" w:rsidRDefault="00317EBE" w:rsidP="00371D8A">
      <w:r>
        <w:separator/>
      </w:r>
    </w:p>
  </w:endnote>
  <w:endnote w:type="continuationSeparator" w:id="0">
    <w:p w:rsidR="00317EBE" w:rsidRDefault="00317EBE" w:rsidP="0037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BE" w:rsidRDefault="00317EBE" w:rsidP="00371D8A">
      <w:r>
        <w:separator/>
      </w:r>
    </w:p>
  </w:footnote>
  <w:footnote w:type="continuationSeparator" w:id="0">
    <w:p w:rsidR="00317EBE" w:rsidRDefault="00317EBE" w:rsidP="0037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A" w:rsidRDefault="00371D8A">
    <w:pPr>
      <w:pStyle w:val="Header"/>
      <w:rPr>
        <w:rFonts w:ascii="Times New Roman" w:hAnsi="Times New Roman"/>
      </w:rPr>
    </w:pPr>
    <w:r w:rsidRPr="00371D8A">
      <w:rPr>
        <w:rFonts w:ascii="Times New Roman" w:hAnsi="Times New Roman"/>
      </w:rPr>
      <w:t>Staff Diversity Committee</w:t>
    </w:r>
    <w:r w:rsidRPr="00371D8A">
      <w:rPr>
        <w:rFonts w:ascii="Times New Roman" w:hAnsi="Times New Roman"/>
      </w:rPr>
      <w:ptab w:relativeTo="margin" w:alignment="center" w:leader="none"/>
    </w:r>
    <w:r w:rsidRPr="00371D8A">
      <w:rPr>
        <w:rFonts w:ascii="Times New Roman" w:hAnsi="Times New Roman"/>
      </w:rPr>
      <w:t xml:space="preserve">Page </w:t>
    </w:r>
    <w:r w:rsidR="009A08DA" w:rsidRPr="00371D8A">
      <w:rPr>
        <w:rFonts w:ascii="Times New Roman" w:hAnsi="Times New Roman"/>
      </w:rPr>
      <w:fldChar w:fldCharType="begin"/>
    </w:r>
    <w:r w:rsidRPr="00371D8A">
      <w:rPr>
        <w:rFonts w:ascii="Times New Roman" w:hAnsi="Times New Roman"/>
      </w:rPr>
      <w:instrText xml:space="preserve"> PAGE   \* MERGEFORMAT </w:instrText>
    </w:r>
    <w:r w:rsidR="009A08DA" w:rsidRPr="00371D8A">
      <w:rPr>
        <w:rFonts w:ascii="Times New Roman" w:hAnsi="Times New Roman"/>
      </w:rPr>
      <w:fldChar w:fldCharType="separate"/>
    </w:r>
    <w:r w:rsidR="00B1417E">
      <w:rPr>
        <w:rFonts w:ascii="Times New Roman" w:hAnsi="Times New Roman"/>
        <w:noProof/>
      </w:rPr>
      <w:t>2</w:t>
    </w:r>
    <w:r w:rsidR="009A08DA" w:rsidRPr="00371D8A">
      <w:rPr>
        <w:rFonts w:ascii="Times New Roman" w:hAnsi="Times New Roman"/>
      </w:rPr>
      <w:fldChar w:fldCharType="end"/>
    </w:r>
    <w:r w:rsidRPr="00371D8A">
      <w:rPr>
        <w:rFonts w:ascii="Times New Roman" w:hAnsi="Times New Roman"/>
      </w:rPr>
      <w:ptab w:relativeTo="margin" w:alignment="right" w:leader="none"/>
    </w:r>
    <w:r w:rsidR="007A50E1">
      <w:rPr>
        <w:rFonts w:ascii="Times New Roman" w:hAnsi="Times New Roman"/>
      </w:rPr>
      <w:t>November 18, 2011</w:t>
    </w:r>
  </w:p>
  <w:p w:rsidR="00371D8A" w:rsidRPr="00371D8A" w:rsidRDefault="00371D8A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76E"/>
    <w:multiLevelType w:val="hybridMultilevel"/>
    <w:tmpl w:val="25CC682E"/>
    <w:lvl w:ilvl="0" w:tplc="B0009E2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5E84"/>
    <w:multiLevelType w:val="hybridMultilevel"/>
    <w:tmpl w:val="5B427B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3F87"/>
    <w:multiLevelType w:val="hybridMultilevel"/>
    <w:tmpl w:val="B6DED12E"/>
    <w:lvl w:ilvl="0" w:tplc="BAC829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BA2C12"/>
    <w:multiLevelType w:val="hybridMultilevel"/>
    <w:tmpl w:val="C47E87EA"/>
    <w:lvl w:ilvl="0" w:tplc="37365CE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4D4C12"/>
    <w:multiLevelType w:val="hybridMultilevel"/>
    <w:tmpl w:val="02C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1044E"/>
    <w:multiLevelType w:val="hybridMultilevel"/>
    <w:tmpl w:val="B09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0B3"/>
    <w:rsid w:val="00005E38"/>
    <w:rsid w:val="000136E9"/>
    <w:rsid w:val="00036CFB"/>
    <w:rsid w:val="00060F55"/>
    <w:rsid w:val="00094234"/>
    <w:rsid w:val="000A7B3A"/>
    <w:rsid w:val="001007FC"/>
    <w:rsid w:val="001116A1"/>
    <w:rsid w:val="00112514"/>
    <w:rsid w:val="0015283D"/>
    <w:rsid w:val="00170F17"/>
    <w:rsid w:val="001A6A0D"/>
    <w:rsid w:val="001B4AE8"/>
    <w:rsid w:val="001C53DF"/>
    <w:rsid w:val="001D6331"/>
    <w:rsid w:val="001F746E"/>
    <w:rsid w:val="00257B7F"/>
    <w:rsid w:val="00285C2D"/>
    <w:rsid w:val="002A42A6"/>
    <w:rsid w:val="002B6840"/>
    <w:rsid w:val="002E4CA1"/>
    <w:rsid w:val="002F20BD"/>
    <w:rsid w:val="00304D71"/>
    <w:rsid w:val="00317EBE"/>
    <w:rsid w:val="00371D8A"/>
    <w:rsid w:val="003B0087"/>
    <w:rsid w:val="003E6331"/>
    <w:rsid w:val="00425CB1"/>
    <w:rsid w:val="00447180"/>
    <w:rsid w:val="00447B62"/>
    <w:rsid w:val="004A5475"/>
    <w:rsid w:val="004C27F7"/>
    <w:rsid w:val="004C4042"/>
    <w:rsid w:val="005013E1"/>
    <w:rsid w:val="00515796"/>
    <w:rsid w:val="00540265"/>
    <w:rsid w:val="005A510C"/>
    <w:rsid w:val="005A5711"/>
    <w:rsid w:val="005B72C4"/>
    <w:rsid w:val="00641920"/>
    <w:rsid w:val="00646542"/>
    <w:rsid w:val="00655752"/>
    <w:rsid w:val="006922E4"/>
    <w:rsid w:val="006E3724"/>
    <w:rsid w:val="006E5456"/>
    <w:rsid w:val="00700F58"/>
    <w:rsid w:val="007343EA"/>
    <w:rsid w:val="007760A8"/>
    <w:rsid w:val="0078625B"/>
    <w:rsid w:val="00791167"/>
    <w:rsid w:val="007A2A61"/>
    <w:rsid w:val="007A50E1"/>
    <w:rsid w:val="007A59F9"/>
    <w:rsid w:val="007D489C"/>
    <w:rsid w:val="007E4FAB"/>
    <w:rsid w:val="007E5992"/>
    <w:rsid w:val="007F6261"/>
    <w:rsid w:val="00835047"/>
    <w:rsid w:val="00853CCF"/>
    <w:rsid w:val="00877890"/>
    <w:rsid w:val="00887F22"/>
    <w:rsid w:val="00893A5C"/>
    <w:rsid w:val="0089685D"/>
    <w:rsid w:val="008A7CF7"/>
    <w:rsid w:val="008D3F65"/>
    <w:rsid w:val="008D707B"/>
    <w:rsid w:val="008E00B3"/>
    <w:rsid w:val="008E7F28"/>
    <w:rsid w:val="008F08AD"/>
    <w:rsid w:val="00993E34"/>
    <w:rsid w:val="009A08DA"/>
    <w:rsid w:val="00A61BEA"/>
    <w:rsid w:val="00AB09C8"/>
    <w:rsid w:val="00AC17AF"/>
    <w:rsid w:val="00B10050"/>
    <w:rsid w:val="00B11351"/>
    <w:rsid w:val="00B1417E"/>
    <w:rsid w:val="00B2764F"/>
    <w:rsid w:val="00B40DCF"/>
    <w:rsid w:val="00B47128"/>
    <w:rsid w:val="00B47397"/>
    <w:rsid w:val="00B479E9"/>
    <w:rsid w:val="00B72BF5"/>
    <w:rsid w:val="00B8186B"/>
    <w:rsid w:val="00BA03CE"/>
    <w:rsid w:val="00BB46B4"/>
    <w:rsid w:val="00BC6F83"/>
    <w:rsid w:val="00BE796C"/>
    <w:rsid w:val="00BF55E9"/>
    <w:rsid w:val="00BF7A6D"/>
    <w:rsid w:val="00C100F6"/>
    <w:rsid w:val="00C16407"/>
    <w:rsid w:val="00C31721"/>
    <w:rsid w:val="00C31BC2"/>
    <w:rsid w:val="00C34DA7"/>
    <w:rsid w:val="00C5743B"/>
    <w:rsid w:val="00C94510"/>
    <w:rsid w:val="00CA15FE"/>
    <w:rsid w:val="00CC1E6D"/>
    <w:rsid w:val="00CD06B2"/>
    <w:rsid w:val="00CF3003"/>
    <w:rsid w:val="00CF593F"/>
    <w:rsid w:val="00CF5C50"/>
    <w:rsid w:val="00D120CE"/>
    <w:rsid w:val="00D42CEF"/>
    <w:rsid w:val="00DB451E"/>
    <w:rsid w:val="00E068F7"/>
    <w:rsid w:val="00E474DC"/>
    <w:rsid w:val="00E70162"/>
    <w:rsid w:val="00F0609D"/>
    <w:rsid w:val="00F30C1A"/>
    <w:rsid w:val="00F558AD"/>
    <w:rsid w:val="00F84221"/>
    <w:rsid w:val="00FB65E9"/>
    <w:rsid w:val="00FB6B1E"/>
    <w:rsid w:val="00FD1028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Comunity College District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Cera</dc:creator>
  <cp:keywords/>
  <dc:description/>
  <cp:lastModifiedBy>Jeri Kay Falkowski</cp:lastModifiedBy>
  <cp:revision>3</cp:revision>
  <cp:lastPrinted>2010-11-03T19:00:00Z</cp:lastPrinted>
  <dcterms:created xsi:type="dcterms:W3CDTF">2011-11-18T23:51:00Z</dcterms:created>
  <dcterms:modified xsi:type="dcterms:W3CDTF">2011-11-19T00:32:00Z</dcterms:modified>
</cp:coreProperties>
</file>